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2957" w14:textId="77777777" w:rsidR="00D73067" w:rsidRPr="00992D69" w:rsidRDefault="00D73067">
      <w:pPr>
        <w:pStyle w:val="Title"/>
        <w:rPr>
          <w:rFonts w:ascii="Arial" w:hAnsi="Arial" w:cs="Arial"/>
          <w:sz w:val="32"/>
          <w:szCs w:val="32"/>
        </w:rPr>
      </w:pPr>
      <w:r w:rsidRPr="00992D69">
        <w:rPr>
          <w:rFonts w:ascii="Arial" w:hAnsi="Arial" w:cs="Arial"/>
          <w:sz w:val="32"/>
          <w:szCs w:val="32"/>
        </w:rPr>
        <w:t>DEL PUERTO HEALTH CARE DISTRICT</w:t>
      </w:r>
    </w:p>
    <w:p w14:paraId="37A92273" w14:textId="77777777" w:rsidR="00EB0DD7" w:rsidRPr="00992D69" w:rsidRDefault="00EB0DD7" w:rsidP="00EB0DD7">
      <w:pPr>
        <w:pStyle w:val="Title"/>
        <w:rPr>
          <w:rFonts w:ascii="Arial" w:hAnsi="Arial" w:cs="Arial"/>
          <w:b w:val="0"/>
          <w:bCs/>
          <w:sz w:val="18"/>
          <w:szCs w:val="18"/>
        </w:rPr>
      </w:pPr>
    </w:p>
    <w:p w14:paraId="6E9B6DBE" w14:textId="77777777" w:rsidR="00EB0DD7" w:rsidRPr="00992D69" w:rsidRDefault="00EB0DD7" w:rsidP="00EB0DD7">
      <w:pPr>
        <w:pStyle w:val="Heading1"/>
        <w:rPr>
          <w:rFonts w:ascii="Arial" w:hAnsi="Arial" w:cs="Arial"/>
          <w:bCs/>
          <w:szCs w:val="28"/>
        </w:rPr>
      </w:pPr>
      <w:r w:rsidRPr="00992D69">
        <w:rPr>
          <w:rFonts w:ascii="Arial" w:hAnsi="Arial" w:cs="Arial"/>
          <w:szCs w:val="28"/>
        </w:rPr>
        <w:t xml:space="preserve">FINANCE MEETING </w:t>
      </w:r>
      <w:r w:rsidRPr="00992D69">
        <w:rPr>
          <w:rFonts w:ascii="Arial" w:hAnsi="Arial" w:cs="Arial"/>
          <w:bCs/>
          <w:szCs w:val="28"/>
        </w:rPr>
        <w:t xml:space="preserve">AGENDA </w:t>
      </w:r>
    </w:p>
    <w:p w14:paraId="02692EDC" w14:textId="77777777" w:rsidR="00105855" w:rsidRDefault="00EF389B" w:rsidP="00E97E04">
      <w:pPr>
        <w:pStyle w:val="Heading1"/>
        <w:spacing w:after="120"/>
        <w:rPr>
          <w:rFonts w:ascii="Arial" w:hAnsi="Arial" w:cs="Arial"/>
          <w:bCs/>
          <w:sz w:val="24"/>
          <w:szCs w:val="24"/>
          <w:u w:val="single"/>
        </w:rPr>
      </w:pPr>
      <w:r w:rsidRPr="00173995">
        <w:rPr>
          <w:rFonts w:ascii="Arial" w:hAnsi="Arial" w:cs="Arial"/>
          <w:bCs/>
          <w:sz w:val="24"/>
          <w:szCs w:val="24"/>
          <w:u w:val="single"/>
        </w:rPr>
        <w:t>6</w:t>
      </w:r>
      <w:r w:rsidR="00D9004B" w:rsidRPr="00173995">
        <w:rPr>
          <w:rFonts w:ascii="Arial" w:hAnsi="Arial" w:cs="Arial"/>
          <w:bCs/>
          <w:sz w:val="24"/>
          <w:szCs w:val="24"/>
          <w:u w:val="single"/>
        </w:rPr>
        <w:t>:</w:t>
      </w:r>
      <w:r w:rsidR="00462D04" w:rsidRPr="00173995">
        <w:rPr>
          <w:rFonts w:ascii="Arial" w:hAnsi="Arial" w:cs="Arial"/>
          <w:bCs/>
          <w:sz w:val="24"/>
          <w:szCs w:val="24"/>
          <w:u w:val="single"/>
        </w:rPr>
        <w:t>3</w:t>
      </w:r>
      <w:r w:rsidR="007F646E" w:rsidRPr="00173995">
        <w:rPr>
          <w:rFonts w:ascii="Arial" w:hAnsi="Arial" w:cs="Arial"/>
          <w:bCs/>
          <w:sz w:val="24"/>
          <w:szCs w:val="24"/>
          <w:u w:val="single"/>
        </w:rPr>
        <w:t>0</w:t>
      </w:r>
      <w:r w:rsidR="00D9004B" w:rsidRPr="0017399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173995">
        <w:rPr>
          <w:rFonts w:ascii="Arial" w:hAnsi="Arial" w:cs="Arial"/>
          <w:bCs/>
          <w:sz w:val="24"/>
          <w:szCs w:val="24"/>
          <w:u w:val="single"/>
        </w:rPr>
        <w:t>P</w:t>
      </w:r>
      <w:r w:rsidR="00D9004B" w:rsidRPr="00173995">
        <w:rPr>
          <w:rFonts w:ascii="Arial" w:hAnsi="Arial" w:cs="Arial"/>
          <w:bCs/>
          <w:sz w:val="24"/>
          <w:szCs w:val="24"/>
          <w:u w:val="single"/>
        </w:rPr>
        <w:t>M</w:t>
      </w:r>
      <w:r w:rsidR="00686702" w:rsidRPr="00173995">
        <w:rPr>
          <w:rFonts w:ascii="Arial" w:hAnsi="Arial" w:cs="Arial"/>
          <w:bCs/>
          <w:sz w:val="24"/>
          <w:szCs w:val="24"/>
          <w:u w:val="single"/>
        </w:rPr>
        <w:t xml:space="preserve"> on </w:t>
      </w:r>
      <w:r w:rsidR="00412DFB" w:rsidRPr="00173995">
        <w:rPr>
          <w:rFonts w:ascii="Arial" w:hAnsi="Arial" w:cs="Arial"/>
          <w:bCs/>
          <w:sz w:val="24"/>
          <w:szCs w:val="24"/>
          <w:u w:val="single"/>
        </w:rPr>
        <w:t>Ju</w:t>
      </w:r>
      <w:r w:rsidRPr="00173995">
        <w:rPr>
          <w:rFonts w:ascii="Arial" w:hAnsi="Arial" w:cs="Arial"/>
          <w:bCs/>
          <w:sz w:val="24"/>
          <w:szCs w:val="24"/>
          <w:u w:val="single"/>
        </w:rPr>
        <w:t>ly</w:t>
      </w:r>
      <w:r w:rsidR="007354C3" w:rsidRPr="00173995">
        <w:rPr>
          <w:rFonts w:ascii="Arial" w:hAnsi="Arial" w:cs="Arial"/>
          <w:bCs/>
          <w:sz w:val="24"/>
          <w:szCs w:val="24"/>
          <w:u w:val="single"/>
        </w:rPr>
        <w:t xml:space="preserve"> 2</w:t>
      </w:r>
      <w:r w:rsidRPr="00173995">
        <w:rPr>
          <w:rFonts w:ascii="Arial" w:hAnsi="Arial" w:cs="Arial"/>
          <w:bCs/>
          <w:sz w:val="24"/>
          <w:szCs w:val="24"/>
          <w:u w:val="single"/>
        </w:rPr>
        <w:t>4</w:t>
      </w:r>
      <w:r w:rsidR="00EB0DD7" w:rsidRPr="00173995">
        <w:rPr>
          <w:rFonts w:ascii="Arial" w:hAnsi="Arial" w:cs="Arial"/>
          <w:bCs/>
          <w:sz w:val="24"/>
          <w:szCs w:val="24"/>
          <w:u w:val="single"/>
        </w:rPr>
        <w:t>, 202</w:t>
      </w:r>
      <w:r w:rsidR="007F6717" w:rsidRPr="00173995">
        <w:rPr>
          <w:rFonts w:ascii="Arial" w:hAnsi="Arial" w:cs="Arial"/>
          <w:bCs/>
          <w:sz w:val="24"/>
          <w:szCs w:val="24"/>
          <w:u w:val="single"/>
        </w:rPr>
        <w:t>4</w:t>
      </w:r>
      <w:r w:rsidR="00173995" w:rsidRPr="00173995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5BCDF54D" w14:textId="0BC79343" w:rsidR="00EB0DD7" w:rsidRPr="00173995" w:rsidRDefault="00173995" w:rsidP="00E97E04">
      <w:pPr>
        <w:pStyle w:val="Heading1"/>
        <w:spacing w:after="120"/>
        <w:rPr>
          <w:rFonts w:ascii="Arial" w:hAnsi="Arial" w:cs="Arial"/>
          <w:bCs/>
          <w:sz w:val="24"/>
          <w:szCs w:val="24"/>
          <w:u w:val="single"/>
        </w:rPr>
      </w:pPr>
      <w:r w:rsidRPr="00105855">
        <w:rPr>
          <w:rFonts w:ascii="Arial" w:hAnsi="Arial" w:cs="Arial"/>
          <w:bCs/>
          <w:i/>
          <w:iCs/>
          <w:sz w:val="24"/>
          <w:szCs w:val="24"/>
          <w:highlight w:val="yellow"/>
          <w:u w:val="single"/>
        </w:rPr>
        <w:t>rescheduled to Tuesday, 7/30/2024</w:t>
      </w:r>
      <w:r w:rsidR="00105855" w:rsidRPr="00105855">
        <w:rPr>
          <w:rFonts w:ascii="Arial" w:hAnsi="Arial" w:cs="Arial"/>
          <w:bCs/>
          <w:i/>
          <w:iCs/>
          <w:sz w:val="24"/>
          <w:szCs w:val="24"/>
          <w:highlight w:val="yellow"/>
          <w:u w:val="single"/>
        </w:rPr>
        <w:t xml:space="preserve"> at 6:30PM</w:t>
      </w:r>
    </w:p>
    <w:p w14:paraId="259ACD0C" w14:textId="56CB1E7D" w:rsidR="00565001" w:rsidRDefault="001F0480" w:rsidP="00565001">
      <w:pPr>
        <w:jc w:val="center"/>
        <w:rPr>
          <w:b/>
          <w:bCs/>
          <w:spacing w:val="-7"/>
          <w:sz w:val="20"/>
        </w:rPr>
      </w:pPr>
      <w:r w:rsidRPr="001F0480">
        <w:rPr>
          <w:b/>
          <w:bCs/>
          <w:spacing w:val="-7"/>
          <w:sz w:val="20"/>
          <w:highlight w:val="yellow"/>
        </w:rPr>
        <w:t>Administration Office, 875 E Street, Patterson, CA 95363</w:t>
      </w:r>
    </w:p>
    <w:p w14:paraId="03F88A96" w14:textId="77777777" w:rsidR="00D745FE" w:rsidRPr="00D745FE" w:rsidRDefault="00D745FE" w:rsidP="0043190E"/>
    <w:p w14:paraId="63EBE2F5" w14:textId="12D02A16" w:rsidR="00D73067" w:rsidRPr="00992D69" w:rsidRDefault="00D73067" w:rsidP="00BE0530">
      <w:pPr>
        <w:spacing w:after="120"/>
        <w:rPr>
          <w:sz w:val="20"/>
          <w:szCs w:val="20"/>
        </w:rPr>
      </w:pPr>
      <w:r w:rsidRPr="00992D69">
        <w:rPr>
          <w:sz w:val="20"/>
          <w:szCs w:val="20"/>
        </w:rPr>
        <w:t>The regularly scheduled meeting of the Del Puerto Health Care District’s Finance Committee will be held</w:t>
      </w:r>
      <w:r w:rsidR="00130177" w:rsidRPr="00992D69">
        <w:rPr>
          <w:sz w:val="20"/>
          <w:szCs w:val="20"/>
        </w:rPr>
        <w:t xml:space="preserve"> </w:t>
      </w:r>
      <w:r w:rsidR="00703221" w:rsidRPr="00992D69">
        <w:rPr>
          <w:sz w:val="20"/>
          <w:szCs w:val="20"/>
        </w:rPr>
        <w:t>at the date</w:t>
      </w:r>
      <w:r w:rsidR="007A5484">
        <w:rPr>
          <w:sz w:val="20"/>
          <w:szCs w:val="20"/>
        </w:rPr>
        <w:t xml:space="preserve">, </w:t>
      </w:r>
      <w:r w:rsidR="00703221" w:rsidRPr="00992D69">
        <w:rPr>
          <w:sz w:val="20"/>
          <w:szCs w:val="20"/>
        </w:rPr>
        <w:t>time</w:t>
      </w:r>
      <w:r w:rsidR="007A5484">
        <w:rPr>
          <w:sz w:val="20"/>
          <w:szCs w:val="20"/>
        </w:rPr>
        <w:t>, and location</w:t>
      </w:r>
      <w:r w:rsidR="00703221" w:rsidRPr="00992D69">
        <w:rPr>
          <w:sz w:val="20"/>
          <w:szCs w:val="20"/>
        </w:rPr>
        <w:t xml:space="preserve"> listed above</w:t>
      </w:r>
      <w:r w:rsidRPr="00992D69">
        <w:rPr>
          <w:sz w:val="20"/>
          <w:szCs w:val="20"/>
        </w:rPr>
        <w:t>.</w:t>
      </w:r>
    </w:p>
    <w:p w14:paraId="139F23F9" w14:textId="77777777" w:rsidR="00D73067" w:rsidRPr="00992D69" w:rsidRDefault="00D73067" w:rsidP="00BE0530">
      <w:pPr>
        <w:spacing w:after="120"/>
        <w:rPr>
          <w:b/>
          <w:sz w:val="20"/>
          <w:szCs w:val="20"/>
        </w:rPr>
      </w:pPr>
      <w:r w:rsidRPr="00992D69">
        <w:rPr>
          <w:b/>
          <w:sz w:val="20"/>
          <w:szCs w:val="20"/>
        </w:rPr>
        <w:t>Announcement Regarding Public Participation</w:t>
      </w:r>
    </w:p>
    <w:p w14:paraId="5B33D382" w14:textId="57302D8D" w:rsidR="00D73067" w:rsidRPr="00992D69" w:rsidRDefault="00D73067" w:rsidP="00BE0530">
      <w:pPr>
        <w:spacing w:after="120"/>
        <w:jc w:val="both"/>
        <w:rPr>
          <w:sz w:val="20"/>
          <w:szCs w:val="20"/>
        </w:rPr>
      </w:pPr>
      <w:r w:rsidRPr="00992D69">
        <w:rPr>
          <w:sz w:val="20"/>
          <w:szCs w:val="20"/>
        </w:rPr>
        <w:t>Members of the public may be heard on any item on the</w:t>
      </w:r>
      <w:r w:rsidR="004B2A63" w:rsidRPr="00992D69">
        <w:rPr>
          <w:sz w:val="20"/>
          <w:szCs w:val="20"/>
        </w:rPr>
        <w:t xml:space="preserve"> Finance Committee</w:t>
      </w:r>
      <w:r w:rsidRPr="00992D69">
        <w:rPr>
          <w:sz w:val="20"/>
          <w:szCs w:val="20"/>
        </w:rPr>
        <w:t xml:space="preserve"> agenda.  A person addressing the </w:t>
      </w:r>
      <w:r w:rsidR="004B2A63" w:rsidRPr="00992D69">
        <w:rPr>
          <w:sz w:val="20"/>
          <w:szCs w:val="20"/>
        </w:rPr>
        <w:t>Finance Committee</w:t>
      </w:r>
      <w:r w:rsidRPr="00992D69">
        <w:rPr>
          <w:sz w:val="20"/>
          <w:szCs w:val="20"/>
        </w:rPr>
        <w:t xml:space="preserve"> will be limited to five minutes unless the chairperson of the </w:t>
      </w:r>
      <w:r w:rsidR="004B2A63" w:rsidRPr="00992D69">
        <w:rPr>
          <w:sz w:val="20"/>
          <w:szCs w:val="20"/>
        </w:rPr>
        <w:t xml:space="preserve">Finance Committee </w:t>
      </w:r>
      <w:r w:rsidRPr="00992D69">
        <w:rPr>
          <w:sz w:val="20"/>
          <w:szCs w:val="20"/>
        </w:rPr>
        <w:t xml:space="preserve">grants a longer </w:t>
      </w:r>
      <w:r w:rsidR="0076100B" w:rsidRPr="00992D69">
        <w:rPr>
          <w:sz w:val="20"/>
          <w:szCs w:val="20"/>
        </w:rPr>
        <w:t>period</w:t>
      </w:r>
      <w:r w:rsidRPr="00992D69">
        <w:rPr>
          <w:sz w:val="20"/>
          <w:szCs w:val="20"/>
        </w:rPr>
        <w:t xml:space="preserve">.  Comments by members of the public will be allowed during </w:t>
      </w:r>
      <w:r w:rsidR="004B2A63" w:rsidRPr="00992D69">
        <w:rPr>
          <w:sz w:val="20"/>
          <w:szCs w:val="20"/>
        </w:rPr>
        <w:t xml:space="preserve">Finance Committee </w:t>
      </w:r>
      <w:r w:rsidRPr="00992D69">
        <w:rPr>
          <w:sz w:val="20"/>
          <w:szCs w:val="20"/>
        </w:rPr>
        <w:t xml:space="preserve">consideration of an agenda item.  When the item is called, please raise your hand or stand if you desire to address the </w:t>
      </w:r>
      <w:r w:rsidR="004B2A63" w:rsidRPr="00992D69">
        <w:rPr>
          <w:sz w:val="20"/>
          <w:szCs w:val="20"/>
        </w:rPr>
        <w:t>Finance Committee</w:t>
      </w:r>
      <w:r w:rsidRPr="00992D69">
        <w:rPr>
          <w:sz w:val="20"/>
          <w:szCs w:val="20"/>
        </w:rPr>
        <w:t>.</w:t>
      </w:r>
    </w:p>
    <w:p w14:paraId="0FFD71AB" w14:textId="4B0E73B7" w:rsidR="00D73067" w:rsidRPr="00992D69" w:rsidRDefault="00D73067" w:rsidP="00BE0530">
      <w:pPr>
        <w:spacing w:after="120"/>
        <w:jc w:val="both"/>
        <w:rPr>
          <w:sz w:val="20"/>
          <w:szCs w:val="20"/>
        </w:rPr>
      </w:pPr>
      <w:r w:rsidRPr="00992D69">
        <w:rPr>
          <w:sz w:val="20"/>
          <w:szCs w:val="20"/>
        </w:rPr>
        <w:t xml:space="preserve">Members of the public may also, at this time only, address the </w:t>
      </w:r>
      <w:r w:rsidR="004B2A63" w:rsidRPr="00992D69">
        <w:rPr>
          <w:sz w:val="20"/>
          <w:szCs w:val="20"/>
        </w:rPr>
        <w:t>Finance Committee</w:t>
      </w:r>
      <w:r w:rsidRPr="00992D69">
        <w:rPr>
          <w:sz w:val="20"/>
          <w:szCs w:val="20"/>
        </w:rPr>
        <w:t xml:space="preserve"> on any non-agenda item.  However, the </w:t>
      </w:r>
      <w:r w:rsidR="004B2A63" w:rsidRPr="00992D69">
        <w:rPr>
          <w:sz w:val="20"/>
          <w:szCs w:val="20"/>
        </w:rPr>
        <w:t>Finance Committee</w:t>
      </w:r>
      <w:r w:rsidRPr="00992D69">
        <w:rPr>
          <w:sz w:val="20"/>
          <w:szCs w:val="20"/>
        </w:rPr>
        <w:t xml:space="preserve"> may only consider non-agenda items long enough to determine the nature of the matter.  Non-emergency items may be rescheduled for discussion </w:t>
      </w:r>
      <w:r w:rsidR="0076100B" w:rsidRPr="00992D69">
        <w:rPr>
          <w:sz w:val="20"/>
          <w:szCs w:val="20"/>
        </w:rPr>
        <w:t>later</w:t>
      </w:r>
      <w:r w:rsidRPr="00992D69">
        <w:rPr>
          <w:sz w:val="20"/>
          <w:szCs w:val="20"/>
        </w:rPr>
        <w:t xml:space="preserve">.  The </w:t>
      </w:r>
      <w:r w:rsidR="004B2A63" w:rsidRPr="00992D69">
        <w:rPr>
          <w:sz w:val="20"/>
          <w:szCs w:val="20"/>
        </w:rPr>
        <w:t>Finance Committee</w:t>
      </w:r>
      <w:r w:rsidRPr="00992D69">
        <w:rPr>
          <w:sz w:val="20"/>
          <w:szCs w:val="20"/>
        </w:rPr>
        <w:t xml:space="preserve"> may </w:t>
      </w:r>
      <w:r w:rsidR="0076100B" w:rsidRPr="00992D69">
        <w:rPr>
          <w:sz w:val="20"/>
          <w:szCs w:val="20"/>
        </w:rPr>
        <w:t>act</w:t>
      </w:r>
      <w:r w:rsidRPr="00992D69">
        <w:rPr>
          <w:sz w:val="20"/>
          <w:szCs w:val="20"/>
        </w:rPr>
        <w:t xml:space="preserve"> on non-agenda items only in emergency circumstances.  Members of the public wishing to address the </w:t>
      </w:r>
      <w:r w:rsidR="004B2A63" w:rsidRPr="00992D69">
        <w:rPr>
          <w:sz w:val="20"/>
          <w:szCs w:val="20"/>
        </w:rPr>
        <w:t>Finance Committee</w:t>
      </w:r>
      <w:r w:rsidRPr="00992D69">
        <w:rPr>
          <w:sz w:val="20"/>
          <w:szCs w:val="20"/>
        </w:rPr>
        <w:t xml:space="preserve"> on a non-agenda item should raise their hand or stand at this time.</w:t>
      </w:r>
    </w:p>
    <w:p w14:paraId="213CE5B9" w14:textId="77777777" w:rsidR="00FC4793" w:rsidRPr="00992D69" w:rsidRDefault="00FC4793" w:rsidP="00BE0530">
      <w:pPr>
        <w:spacing w:after="120"/>
        <w:jc w:val="both"/>
        <w:rPr>
          <w:sz w:val="20"/>
          <w:szCs w:val="20"/>
        </w:rPr>
      </w:pPr>
      <w:r w:rsidRPr="00992D69">
        <w:rPr>
          <w:sz w:val="20"/>
          <w:szCs w:val="20"/>
        </w:rPr>
        <w:t xml:space="preserve">If written materials relating to items on this Agenda are distributed to Finance Committee members prior to the meeting, such materials will be made available for public inspection at 875 E Street, during normal business hours. In compliance with the Americans with Disabilities Act, those requiring accommodations for this meeting should notify the </w:t>
      </w:r>
      <w:proofErr w:type="gramStart"/>
      <w:r w:rsidRPr="00992D69">
        <w:rPr>
          <w:sz w:val="20"/>
          <w:szCs w:val="20"/>
        </w:rPr>
        <w:t>District</w:t>
      </w:r>
      <w:proofErr w:type="gramEnd"/>
      <w:r w:rsidRPr="00992D69">
        <w:rPr>
          <w:sz w:val="20"/>
          <w:szCs w:val="20"/>
        </w:rPr>
        <w:t xml:space="preserve"> office 48 hours prior to the meeting at (209) 892-8781. </w:t>
      </w:r>
    </w:p>
    <w:p w14:paraId="63CFFC73" w14:textId="30C30094" w:rsidR="00FC4793" w:rsidRPr="00992D69" w:rsidRDefault="00FC4793" w:rsidP="00BE0530">
      <w:pPr>
        <w:spacing w:after="120"/>
        <w:jc w:val="both"/>
        <w:rPr>
          <w:sz w:val="20"/>
          <w:szCs w:val="20"/>
        </w:rPr>
      </w:pPr>
      <w:r w:rsidRPr="00992D69">
        <w:rPr>
          <w:sz w:val="20"/>
          <w:szCs w:val="20"/>
        </w:rPr>
        <w:t xml:space="preserve">Cell phones must be silenced or set </w:t>
      </w:r>
      <w:proofErr w:type="gramStart"/>
      <w:r w:rsidR="00E406A6" w:rsidRPr="00992D69">
        <w:rPr>
          <w:sz w:val="20"/>
          <w:szCs w:val="20"/>
        </w:rPr>
        <w:t>to do</w:t>
      </w:r>
      <w:proofErr w:type="gramEnd"/>
      <w:r w:rsidRPr="00992D69">
        <w:rPr>
          <w:sz w:val="20"/>
          <w:szCs w:val="20"/>
        </w:rPr>
        <w:t xml:space="preserve"> not disturb during the meeting.</w:t>
      </w:r>
    </w:p>
    <w:p w14:paraId="4C963F77" w14:textId="22319722" w:rsidR="0089373D" w:rsidRPr="00992D69" w:rsidRDefault="004D0CA9" w:rsidP="003B7247">
      <w:pPr>
        <w:pStyle w:val="Heading9"/>
        <w:numPr>
          <w:ilvl w:val="0"/>
          <w:numId w:val="2"/>
        </w:numPr>
        <w:tabs>
          <w:tab w:val="right" w:pos="9360"/>
        </w:tabs>
        <w:spacing w:before="120"/>
        <w:rPr>
          <w:rFonts w:ascii="Arial" w:hAnsi="Arial" w:cs="Arial"/>
          <w:b/>
          <w:sz w:val="20"/>
        </w:rPr>
      </w:pPr>
      <w:r w:rsidRPr="00992D69">
        <w:rPr>
          <w:rFonts w:ascii="Arial" w:hAnsi="Arial" w:cs="Arial"/>
          <w:b/>
          <w:sz w:val="20"/>
        </w:rPr>
        <w:t>Call to Order/Attendance</w:t>
      </w:r>
    </w:p>
    <w:p w14:paraId="3B0D8ACD" w14:textId="77777777" w:rsidR="00745EBF" w:rsidRPr="00992D69" w:rsidRDefault="00745EBF" w:rsidP="003B7247">
      <w:pPr>
        <w:pStyle w:val="Heading9"/>
        <w:numPr>
          <w:ilvl w:val="0"/>
          <w:numId w:val="2"/>
        </w:numPr>
        <w:tabs>
          <w:tab w:val="right" w:pos="9360"/>
        </w:tabs>
        <w:spacing w:before="120"/>
        <w:rPr>
          <w:rFonts w:ascii="Arial" w:hAnsi="Arial" w:cs="Arial"/>
          <w:b/>
          <w:sz w:val="20"/>
        </w:rPr>
      </w:pPr>
      <w:r w:rsidRPr="00992D69">
        <w:rPr>
          <w:rFonts w:ascii="Arial" w:hAnsi="Arial" w:cs="Arial"/>
          <w:b/>
          <w:sz w:val="20"/>
        </w:rPr>
        <w:t>Public Comment</w:t>
      </w:r>
    </w:p>
    <w:p w14:paraId="147AC249" w14:textId="3AC0FDF3" w:rsidR="000C3140" w:rsidRPr="00992D69" w:rsidRDefault="00696DCD" w:rsidP="003B7247">
      <w:pPr>
        <w:pStyle w:val="Heading9"/>
        <w:numPr>
          <w:ilvl w:val="0"/>
          <w:numId w:val="2"/>
        </w:numPr>
        <w:tabs>
          <w:tab w:val="right" w:pos="9360"/>
        </w:tabs>
        <w:spacing w:before="120"/>
        <w:rPr>
          <w:rFonts w:ascii="Arial" w:hAnsi="Arial" w:cs="Arial"/>
          <w:b/>
          <w:sz w:val="20"/>
        </w:rPr>
      </w:pPr>
      <w:r w:rsidRPr="00992D69">
        <w:rPr>
          <w:rFonts w:ascii="Arial" w:hAnsi="Arial" w:cs="Arial"/>
          <w:b/>
          <w:sz w:val="20"/>
        </w:rPr>
        <w:t>Acceptance of the Agenda</w:t>
      </w:r>
    </w:p>
    <w:p w14:paraId="5FBE8064" w14:textId="168411B1" w:rsidR="00A05512" w:rsidRPr="00992D69" w:rsidRDefault="003862AB" w:rsidP="003B7247">
      <w:pPr>
        <w:pStyle w:val="Heading9"/>
        <w:numPr>
          <w:ilvl w:val="0"/>
          <w:numId w:val="2"/>
        </w:numPr>
        <w:tabs>
          <w:tab w:val="right" w:pos="9360"/>
          <w:tab w:val="right" w:pos="10620"/>
        </w:tabs>
        <w:spacing w:before="120"/>
        <w:rPr>
          <w:rFonts w:ascii="Arial" w:hAnsi="Arial" w:cs="Arial"/>
          <w:b/>
          <w:sz w:val="20"/>
        </w:rPr>
      </w:pPr>
      <w:bookmarkStart w:id="0" w:name="_Hlk524586577"/>
      <w:r w:rsidRPr="00992D69">
        <w:rPr>
          <w:rFonts w:ascii="Arial" w:hAnsi="Arial" w:cs="Arial"/>
          <w:b/>
          <w:sz w:val="20"/>
        </w:rPr>
        <w:t>Finance</w:t>
      </w:r>
      <w:r w:rsidR="003F4F18" w:rsidRPr="00992D69">
        <w:rPr>
          <w:rFonts w:ascii="Arial" w:hAnsi="Arial" w:cs="Arial"/>
          <w:b/>
          <w:sz w:val="20"/>
        </w:rPr>
        <w:t xml:space="preserve"> Report Review</w:t>
      </w:r>
      <w:r w:rsidR="003D28C3" w:rsidRPr="00992D69">
        <w:rPr>
          <w:rFonts w:ascii="Arial" w:hAnsi="Arial" w:cs="Arial"/>
          <w:b/>
          <w:sz w:val="20"/>
        </w:rPr>
        <w:t xml:space="preserve"> </w:t>
      </w:r>
      <w:r w:rsidR="00A05512" w:rsidRPr="00992D69">
        <w:rPr>
          <w:rFonts w:ascii="Arial" w:hAnsi="Arial" w:cs="Arial"/>
          <w:b/>
          <w:sz w:val="20"/>
        </w:rPr>
        <w:t xml:space="preserve"> </w:t>
      </w:r>
    </w:p>
    <w:p w14:paraId="561CFD4E" w14:textId="20C03AC8" w:rsidR="00A05512" w:rsidRDefault="00A05512" w:rsidP="003B7247">
      <w:pPr>
        <w:pStyle w:val="Heading9"/>
        <w:numPr>
          <w:ilvl w:val="1"/>
          <w:numId w:val="2"/>
        </w:numPr>
        <w:tabs>
          <w:tab w:val="left" w:pos="5040"/>
          <w:tab w:val="right" w:pos="9360"/>
          <w:tab w:val="right" w:pos="10620"/>
        </w:tabs>
        <w:rPr>
          <w:rFonts w:ascii="Arial" w:hAnsi="Arial" w:cs="Arial"/>
          <w:b/>
          <w:bCs/>
          <w:sz w:val="20"/>
        </w:rPr>
      </w:pPr>
      <w:bookmarkStart w:id="1" w:name="_Hlk108448465"/>
      <w:r w:rsidRPr="00992D69">
        <w:rPr>
          <w:rFonts w:ascii="Arial" w:hAnsi="Arial" w:cs="Arial"/>
          <w:bCs/>
          <w:sz w:val="20"/>
        </w:rPr>
        <w:t>Com</w:t>
      </w:r>
      <w:r w:rsidR="00034FD5" w:rsidRPr="00992D69">
        <w:rPr>
          <w:rFonts w:ascii="Arial" w:hAnsi="Arial" w:cs="Arial"/>
          <w:bCs/>
          <w:sz w:val="20"/>
        </w:rPr>
        <w:t>mittee Meeting Minutes for Approva</w:t>
      </w:r>
      <w:r w:rsidR="00E07A20">
        <w:rPr>
          <w:rFonts w:ascii="Arial" w:hAnsi="Arial" w:cs="Arial"/>
          <w:bCs/>
          <w:sz w:val="20"/>
        </w:rPr>
        <w:t>l</w:t>
      </w:r>
      <w:r w:rsidR="00E07A20">
        <w:rPr>
          <w:rFonts w:ascii="Arial" w:hAnsi="Arial" w:cs="Arial"/>
          <w:bCs/>
          <w:sz w:val="20"/>
        </w:rPr>
        <w:tab/>
      </w:r>
      <w:r w:rsidR="00EF389B">
        <w:rPr>
          <w:rFonts w:ascii="Arial" w:hAnsi="Arial" w:cs="Arial"/>
          <w:bCs/>
          <w:sz w:val="20"/>
        </w:rPr>
        <w:t>June</w:t>
      </w:r>
      <w:r w:rsidR="007354C3">
        <w:rPr>
          <w:rFonts w:ascii="Arial" w:hAnsi="Arial" w:cs="Arial"/>
          <w:bCs/>
          <w:sz w:val="20"/>
        </w:rPr>
        <w:t xml:space="preserve"> 2</w:t>
      </w:r>
      <w:r w:rsidR="00EF389B">
        <w:rPr>
          <w:rFonts w:ascii="Arial" w:hAnsi="Arial" w:cs="Arial"/>
          <w:bCs/>
          <w:sz w:val="20"/>
        </w:rPr>
        <w:t>2</w:t>
      </w:r>
      <w:r w:rsidR="00034FD5" w:rsidRPr="00992D69">
        <w:rPr>
          <w:rFonts w:ascii="Arial" w:hAnsi="Arial" w:cs="Arial"/>
          <w:bCs/>
          <w:sz w:val="20"/>
        </w:rPr>
        <w:t xml:space="preserve">, </w:t>
      </w:r>
      <w:proofErr w:type="gramStart"/>
      <w:r w:rsidR="00034FD5" w:rsidRPr="00992D69">
        <w:rPr>
          <w:rFonts w:ascii="Arial" w:hAnsi="Arial" w:cs="Arial"/>
          <w:bCs/>
          <w:sz w:val="20"/>
        </w:rPr>
        <w:t>20</w:t>
      </w:r>
      <w:r w:rsidR="00711EFA" w:rsidRPr="00992D69">
        <w:rPr>
          <w:rFonts w:ascii="Arial" w:hAnsi="Arial" w:cs="Arial"/>
          <w:bCs/>
          <w:sz w:val="20"/>
        </w:rPr>
        <w:t>2</w:t>
      </w:r>
      <w:r w:rsidR="009513F8">
        <w:rPr>
          <w:rFonts w:ascii="Arial" w:hAnsi="Arial" w:cs="Arial"/>
          <w:bCs/>
          <w:sz w:val="20"/>
        </w:rPr>
        <w:t>4</w:t>
      </w:r>
      <w:proofErr w:type="gramEnd"/>
      <w:r w:rsidR="002D70F7" w:rsidRPr="00992D69">
        <w:rPr>
          <w:rFonts w:ascii="Arial" w:hAnsi="Arial" w:cs="Arial"/>
          <w:bCs/>
          <w:sz w:val="20"/>
        </w:rPr>
        <w:tab/>
      </w:r>
      <w:r w:rsidR="00034FD5" w:rsidRPr="00992D69">
        <w:rPr>
          <w:rFonts w:ascii="Arial" w:hAnsi="Arial" w:cs="Arial"/>
          <w:b/>
          <w:bCs/>
          <w:sz w:val="20"/>
        </w:rPr>
        <w:t>Action Anticipated</w:t>
      </w:r>
    </w:p>
    <w:bookmarkEnd w:id="1"/>
    <w:p w14:paraId="02F6B85B" w14:textId="70433BBD" w:rsidR="004B351D" w:rsidRDefault="008F6A82" w:rsidP="003B7247">
      <w:pPr>
        <w:pStyle w:val="Heading9"/>
        <w:numPr>
          <w:ilvl w:val="1"/>
          <w:numId w:val="2"/>
        </w:numPr>
        <w:tabs>
          <w:tab w:val="left" w:pos="5040"/>
          <w:tab w:val="right" w:pos="9360"/>
          <w:tab w:val="right" w:pos="106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Month-End</w:t>
      </w:r>
      <w:r w:rsidR="00E8193B">
        <w:rPr>
          <w:rFonts w:ascii="Arial" w:hAnsi="Arial" w:cs="Arial"/>
          <w:bCs/>
          <w:sz w:val="20"/>
        </w:rPr>
        <w:t xml:space="preserve"> Financial</w:t>
      </w:r>
      <w:r>
        <w:rPr>
          <w:rFonts w:ascii="Arial" w:hAnsi="Arial" w:cs="Arial"/>
          <w:bCs/>
          <w:sz w:val="20"/>
        </w:rPr>
        <w:t>s</w:t>
      </w:r>
      <w:r w:rsidR="00E8193B">
        <w:rPr>
          <w:rFonts w:ascii="Arial" w:hAnsi="Arial" w:cs="Arial"/>
          <w:bCs/>
          <w:sz w:val="20"/>
        </w:rPr>
        <w:t xml:space="preserve"> for Acceptance</w:t>
      </w:r>
      <w:r w:rsidR="00057112">
        <w:rPr>
          <w:rFonts w:ascii="Arial" w:hAnsi="Arial" w:cs="Arial"/>
          <w:bCs/>
          <w:sz w:val="20"/>
        </w:rPr>
        <w:t xml:space="preserve"> </w:t>
      </w:r>
      <w:r w:rsidR="00E07A20">
        <w:rPr>
          <w:rFonts w:ascii="Arial" w:hAnsi="Arial" w:cs="Arial"/>
          <w:bCs/>
          <w:sz w:val="20"/>
        </w:rPr>
        <w:tab/>
      </w:r>
      <w:r w:rsidR="00EF389B">
        <w:rPr>
          <w:rFonts w:ascii="Arial" w:hAnsi="Arial" w:cs="Arial"/>
          <w:bCs/>
          <w:sz w:val="20"/>
        </w:rPr>
        <w:t>June</w:t>
      </w:r>
      <w:r w:rsidR="009513F8">
        <w:rPr>
          <w:rFonts w:ascii="Arial" w:hAnsi="Arial" w:cs="Arial"/>
          <w:bCs/>
          <w:sz w:val="20"/>
        </w:rPr>
        <w:t xml:space="preserve"> 2024</w:t>
      </w:r>
      <w:r w:rsidR="00E8193B" w:rsidRPr="00992D69">
        <w:rPr>
          <w:rFonts w:ascii="Arial" w:hAnsi="Arial" w:cs="Arial"/>
          <w:bCs/>
          <w:sz w:val="20"/>
        </w:rPr>
        <w:tab/>
      </w:r>
      <w:r w:rsidR="00E8193B" w:rsidRPr="00992D69">
        <w:rPr>
          <w:rFonts w:ascii="Arial" w:hAnsi="Arial" w:cs="Arial"/>
          <w:b/>
          <w:bCs/>
          <w:sz w:val="20"/>
        </w:rPr>
        <w:t>Action Anticipate</w:t>
      </w:r>
      <w:r w:rsidR="004B351D">
        <w:rPr>
          <w:rFonts w:ascii="Arial" w:hAnsi="Arial" w:cs="Arial"/>
          <w:b/>
          <w:bCs/>
          <w:sz w:val="20"/>
        </w:rPr>
        <w:t>d</w:t>
      </w:r>
    </w:p>
    <w:p w14:paraId="4A8FF9D4" w14:textId="784FA6C8" w:rsidR="00436278" w:rsidRDefault="00436278" w:rsidP="003B7247">
      <w:pPr>
        <w:pStyle w:val="Heading9"/>
        <w:numPr>
          <w:ilvl w:val="1"/>
          <w:numId w:val="2"/>
        </w:numPr>
        <w:tabs>
          <w:tab w:val="left" w:pos="5040"/>
          <w:tab w:val="right" w:pos="9360"/>
          <w:tab w:val="right" w:pos="106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Monthly Warrants for Recommendation</w:t>
      </w:r>
      <w:r>
        <w:rPr>
          <w:rFonts w:ascii="Arial" w:hAnsi="Arial" w:cs="Arial"/>
          <w:bCs/>
          <w:sz w:val="20"/>
        </w:rPr>
        <w:tab/>
      </w:r>
      <w:r w:rsidR="00EF389B">
        <w:rPr>
          <w:rFonts w:ascii="Arial" w:hAnsi="Arial" w:cs="Arial"/>
          <w:bCs/>
          <w:sz w:val="20"/>
        </w:rPr>
        <w:t xml:space="preserve">June </w:t>
      </w:r>
      <w:r w:rsidR="009513F8">
        <w:rPr>
          <w:rFonts w:ascii="Arial" w:hAnsi="Arial" w:cs="Arial"/>
          <w:bCs/>
          <w:sz w:val="20"/>
        </w:rPr>
        <w:t>2024</w:t>
      </w:r>
      <w:r w:rsidRPr="00992D69">
        <w:rPr>
          <w:rFonts w:ascii="Arial" w:hAnsi="Arial" w:cs="Arial"/>
          <w:bCs/>
          <w:sz w:val="20"/>
        </w:rPr>
        <w:tab/>
      </w:r>
      <w:r w:rsidRPr="00992D69">
        <w:rPr>
          <w:rFonts w:ascii="Arial" w:hAnsi="Arial" w:cs="Arial"/>
          <w:b/>
          <w:bCs/>
          <w:sz w:val="20"/>
        </w:rPr>
        <w:t>Action Anticipated</w:t>
      </w:r>
    </w:p>
    <w:p w14:paraId="4B88AE12" w14:textId="548133D5" w:rsidR="00FD41E9" w:rsidRDefault="00703221" w:rsidP="00412DFB">
      <w:pPr>
        <w:pStyle w:val="Heading9"/>
        <w:numPr>
          <w:ilvl w:val="0"/>
          <w:numId w:val="2"/>
        </w:numPr>
        <w:tabs>
          <w:tab w:val="right" w:pos="9360"/>
          <w:tab w:val="right" w:pos="10620"/>
        </w:tabs>
        <w:spacing w:before="120"/>
        <w:rPr>
          <w:rFonts w:ascii="Arial" w:hAnsi="Arial" w:cs="Arial"/>
          <w:b/>
          <w:sz w:val="20"/>
        </w:rPr>
      </w:pPr>
      <w:bookmarkStart w:id="2" w:name="_Hlk530144911"/>
      <w:r w:rsidRPr="00992D69">
        <w:rPr>
          <w:rFonts w:ascii="Arial" w:hAnsi="Arial" w:cs="Arial"/>
          <w:b/>
          <w:sz w:val="20"/>
        </w:rPr>
        <w:t>Old Business</w:t>
      </w:r>
      <w:r w:rsidR="001C4DAF">
        <w:rPr>
          <w:rFonts w:ascii="Arial" w:hAnsi="Arial" w:cs="Arial"/>
          <w:b/>
          <w:sz w:val="20"/>
        </w:rPr>
        <w:t xml:space="preserve"> </w:t>
      </w:r>
      <w:r w:rsidR="00EF389B">
        <w:rPr>
          <w:rFonts w:ascii="Arial" w:hAnsi="Arial" w:cs="Arial"/>
          <w:b/>
          <w:sz w:val="20"/>
        </w:rPr>
        <w:t>- NONE</w:t>
      </w:r>
    </w:p>
    <w:p w14:paraId="5824C206" w14:textId="76150628" w:rsidR="00E8193B" w:rsidRPr="00EF389B" w:rsidRDefault="00E8193B" w:rsidP="00EF389B">
      <w:pPr>
        <w:pStyle w:val="ListParagraph"/>
        <w:ind w:left="1260"/>
        <w:rPr>
          <w:sz w:val="20"/>
          <w:szCs w:val="20"/>
        </w:rPr>
      </w:pPr>
    </w:p>
    <w:bookmarkEnd w:id="2"/>
    <w:p w14:paraId="0372255E" w14:textId="204BD542" w:rsidR="00E77D0C" w:rsidRPr="00C63D8B" w:rsidRDefault="00703221" w:rsidP="003B7247">
      <w:pPr>
        <w:pStyle w:val="Heading9"/>
        <w:numPr>
          <w:ilvl w:val="0"/>
          <w:numId w:val="2"/>
        </w:numPr>
        <w:tabs>
          <w:tab w:val="right" w:pos="9360"/>
          <w:tab w:val="right" w:pos="10620"/>
        </w:tabs>
        <w:rPr>
          <w:rFonts w:ascii="Arial" w:hAnsi="Arial" w:cs="Arial"/>
          <w:b/>
          <w:sz w:val="20"/>
        </w:rPr>
      </w:pPr>
      <w:r w:rsidRPr="00C63D8B">
        <w:rPr>
          <w:rFonts w:ascii="Arial" w:hAnsi="Arial" w:cs="Arial"/>
          <w:b/>
          <w:sz w:val="20"/>
        </w:rPr>
        <w:t>New Business</w:t>
      </w:r>
      <w:bookmarkStart w:id="3" w:name="_Hlk16691203"/>
      <w:bookmarkEnd w:id="0"/>
      <w:r w:rsidR="00BE5078" w:rsidRPr="00C63D8B">
        <w:rPr>
          <w:rFonts w:ascii="Arial" w:hAnsi="Arial" w:cs="Arial"/>
          <w:b/>
          <w:sz w:val="20"/>
        </w:rPr>
        <w:t xml:space="preserve"> </w:t>
      </w:r>
    </w:p>
    <w:p w14:paraId="62F2751F" w14:textId="4A9E0076" w:rsidR="003B7247" w:rsidRPr="00565001" w:rsidRDefault="003D6F75" w:rsidP="0056500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Mid-</w:t>
      </w:r>
      <w:r w:rsidR="00565001" w:rsidRPr="00565001">
        <w:rPr>
          <w:sz w:val="20"/>
          <w:szCs w:val="20"/>
        </w:rPr>
        <w:t xml:space="preserve">Management </w:t>
      </w:r>
      <w:r>
        <w:rPr>
          <w:sz w:val="20"/>
          <w:szCs w:val="20"/>
        </w:rPr>
        <w:t>Market</w:t>
      </w:r>
      <w:r w:rsidR="00565001" w:rsidRPr="00565001">
        <w:rPr>
          <w:sz w:val="20"/>
          <w:szCs w:val="20"/>
        </w:rPr>
        <w:t xml:space="preserve"> Evaluation</w:t>
      </w:r>
      <w:r w:rsidR="00565001">
        <w:tab/>
      </w:r>
      <w:r w:rsidR="00992ED0" w:rsidRPr="00714CA0">
        <w:ptab w:relativeTo="indent" w:alignment="right" w:leader="none"/>
      </w:r>
      <w:r w:rsidR="00565001" w:rsidRPr="00565001">
        <w:rPr>
          <w:b/>
          <w:bCs/>
          <w:sz w:val="20"/>
        </w:rPr>
        <w:t xml:space="preserve"> </w:t>
      </w:r>
      <w:r w:rsidR="00565001" w:rsidRPr="00992D69">
        <w:rPr>
          <w:b/>
          <w:bCs/>
          <w:sz w:val="20"/>
        </w:rPr>
        <w:t>Action Anticipated</w:t>
      </w:r>
    </w:p>
    <w:p w14:paraId="4F8BA3B9" w14:textId="1DD44CA6" w:rsidR="00A05512" w:rsidRPr="00992D69" w:rsidRDefault="00034FD5" w:rsidP="003B7247">
      <w:pPr>
        <w:pStyle w:val="Heading9"/>
        <w:numPr>
          <w:ilvl w:val="0"/>
          <w:numId w:val="2"/>
        </w:numPr>
        <w:tabs>
          <w:tab w:val="right" w:pos="9360"/>
          <w:tab w:val="right" w:pos="10620"/>
        </w:tabs>
        <w:spacing w:before="120"/>
        <w:rPr>
          <w:rFonts w:ascii="Arial" w:hAnsi="Arial" w:cs="Arial"/>
          <w:b/>
          <w:sz w:val="20"/>
        </w:rPr>
      </w:pPr>
      <w:r w:rsidRPr="00992D69">
        <w:rPr>
          <w:rFonts w:ascii="Arial" w:hAnsi="Arial" w:cs="Arial"/>
          <w:b/>
          <w:sz w:val="20"/>
        </w:rPr>
        <w:t>Accounting and Finance Manager Report</w:t>
      </w:r>
    </w:p>
    <w:bookmarkEnd w:id="3"/>
    <w:p w14:paraId="682B092C" w14:textId="16C00D65" w:rsidR="00E8193B" w:rsidRPr="00BB45CF" w:rsidRDefault="00BB45CF" w:rsidP="003B7247">
      <w:pPr>
        <w:pStyle w:val="Heading9"/>
        <w:numPr>
          <w:ilvl w:val="1"/>
          <w:numId w:val="2"/>
        </w:numPr>
        <w:tabs>
          <w:tab w:val="right" w:pos="106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Asset Replacement Fund Update</w:t>
      </w:r>
      <w:r w:rsidR="001479FF">
        <w:rPr>
          <w:rFonts w:ascii="Arial" w:hAnsi="Arial" w:cs="Arial"/>
          <w:bCs/>
          <w:sz w:val="20"/>
        </w:rPr>
        <w:t xml:space="preserve"> 202</w:t>
      </w:r>
      <w:r w:rsidR="009513F8">
        <w:rPr>
          <w:rFonts w:ascii="Arial" w:hAnsi="Arial" w:cs="Arial"/>
          <w:bCs/>
          <w:sz w:val="20"/>
        </w:rPr>
        <w:t>4</w:t>
      </w:r>
      <w:r w:rsidR="00563403">
        <w:rPr>
          <w:rFonts w:ascii="Arial" w:hAnsi="Arial" w:cs="Arial"/>
          <w:b/>
          <w:sz w:val="20"/>
        </w:rPr>
        <w:tab/>
      </w:r>
      <w:r w:rsidR="00563403" w:rsidRPr="00992D69">
        <w:rPr>
          <w:rFonts w:ascii="Arial" w:hAnsi="Arial" w:cs="Arial"/>
          <w:b/>
          <w:sz w:val="20"/>
        </w:rPr>
        <w:t>Information Only</w:t>
      </w:r>
    </w:p>
    <w:p w14:paraId="2EA99408" w14:textId="621E9BAC" w:rsidR="001C4DAF" w:rsidRDefault="001C4DAF" w:rsidP="003B7247">
      <w:pPr>
        <w:pStyle w:val="Heading9"/>
        <w:numPr>
          <w:ilvl w:val="1"/>
          <w:numId w:val="2"/>
        </w:numPr>
        <w:tabs>
          <w:tab w:val="right" w:pos="106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 Street Land &amp; Building Details</w:t>
      </w:r>
      <w:r>
        <w:rPr>
          <w:rFonts w:ascii="Arial" w:hAnsi="Arial" w:cs="Arial"/>
          <w:b/>
          <w:sz w:val="20"/>
        </w:rPr>
        <w:tab/>
      </w:r>
      <w:r w:rsidRPr="00992D69">
        <w:rPr>
          <w:rFonts w:ascii="Arial" w:hAnsi="Arial" w:cs="Arial"/>
          <w:b/>
          <w:sz w:val="20"/>
        </w:rPr>
        <w:t>Information</w:t>
      </w:r>
      <w:r>
        <w:rPr>
          <w:rFonts w:ascii="Arial" w:hAnsi="Arial" w:cs="Arial"/>
          <w:b/>
          <w:sz w:val="20"/>
        </w:rPr>
        <w:t xml:space="preserve"> Only</w:t>
      </w:r>
    </w:p>
    <w:p w14:paraId="560BCA01" w14:textId="752F324C" w:rsidR="00E8193B" w:rsidRPr="00992D69" w:rsidRDefault="00E8193B" w:rsidP="003B7247">
      <w:pPr>
        <w:pStyle w:val="Heading9"/>
        <w:numPr>
          <w:ilvl w:val="1"/>
          <w:numId w:val="2"/>
        </w:numPr>
        <w:tabs>
          <w:tab w:val="right" w:pos="10620"/>
        </w:tabs>
        <w:rPr>
          <w:rFonts w:ascii="Arial" w:hAnsi="Arial" w:cs="Arial"/>
          <w:bCs/>
          <w:sz w:val="20"/>
        </w:rPr>
      </w:pPr>
      <w:r w:rsidRPr="00992D69">
        <w:rPr>
          <w:rFonts w:ascii="Arial" w:hAnsi="Arial" w:cs="Arial"/>
          <w:bCs/>
          <w:sz w:val="20"/>
        </w:rPr>
        <w:t>Set Schedule for Committee Review of Account Reconciliations</w:t>
      </w:r>
      <w:r w:rsidRPr="00992D69">
        <w:rPr>
          <w:rFonts w:ascii="Arial" w:hAnsi="Arial" w:cs="Arial"/>
          <w:bCs/>
          <w:sz w:val="20"/>
        </w:rPr>
        <w:tab/>
      </w:r>
      <w:r w:rsidRPr="00992D69">
        <w:rPr>
          <w:rFonts w:ascii="Arial" w:hAnsi="Arial" w:cs="Arial"/>
          <w:b/>
          <w:sz w:val="20"/>
        </w:rPr>
        <w:t>Action Anticipated</w:t>
      </w:r>
    </w:p>
    <w:p w14:paraId="1D516D38" w14:textId="77777777" w:rsidR="00E8193B" w:rsidRPr="00992D69" w:rsidRDefault="00E8193B" w:rsidP="00E8193B"/>
    <w:p w14:paraId="65DA08EC" w14:textId="79265DCA" w:rsidR="00D73067" w:rsidRPr="00992D69" w:rsidRDefault="00FD41E9" w:rsidP="003B7247">
      <w:pPr>
        <w:pStyle w:val="Heading9"/>
        <w:numPr>
          <w:ilvl w:val="0"/>
          <w:numId w:val="2"/>
        </w:numPr>
        <w:spacing w:before="120"/>
        <w:rPr>
          <w:rFonts w:ascii="Arial" w:hAnsi="Arial" w:cs="Arial"/>
          <w:b/>
          <w:sz w:val="20"/>
        </w:rPr>
      </w:pPr>
      <w:r w:rsidRPr="00992D69">
        <w:rPr>
          <w:rFonts w:ascii="Arial" w:hAnsi="Arial" w:cs="Arial"/>
          <w:b/>
          <w:sz w:val="20"/>
        </w:rPr>
        <w:t>Adjournment</w:t>
      </w:r>
    </w:p>
    <w:sectPr w:rsidR="00D73067" w:rsidRPr="00992D69" w:rsidSect="008E3950">
      <w:footerReference w:type="default" r:id="rId8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79B4" w14:textId="77777777" w:rsidR="0039510B" w:rsidRDefault="0039510B">
      <w:r>
        <w:separator/>
      </w:r>
    </w:p>
  </w:endnote>
  <w:endnote w:type="continuationSeparator" w:id="0">
    <w:p w14:paraId="52686C2D" w14:textId="77777777" w:rsidR="0039510B" w:rsidRDefault="0039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38D4" w14:textId="6CB309CE" w:rsidR="00786D7F" w:rsidRPr="00270DCC" w:rsidRDefault="00E55227" w:rsidP="00270DCC">
    <w:pPr>
      <w:pStyle w:val="Footer"/>
      <w:tabs>
        <w:tab w:val="clear" w:pos="8640"/>
        <w:tab w:val="right" w:pos="10620"/>
      </w:tabs>
      <w:rPr>
        <w:color w:val="808080" w:themeColor="background1" w:themeShade="80"/>
        <w:sz w:val="18"/>
        <w:szCs w:val="22"/>
      </w:rPr>
    </w:pPr>
    <w:r w:rsidRPr="00270DCC">
      <w:rPr>
        <w:color w:val="808080" w:themeColor="background1" w:themeShade="80"/>
        <w:sz w:val="18"/>
        <w:szCs w:val="22"/>
      </w:rPr>
      <w:fldChar w:fldCharType="begin"/>
    </w:r>
    <w:r w:rsidRPr="00270DCC">
      <w:rPr>
        <w:color w:val="808080" w:themeColor="background1" w:themeShade="80"/>
        <w:sz w:val="18"/>
        <w:szCs w:val="22"/>
      </w:rPr>
      <w:instrText xml:space="preserve"> FILENAME  \* Lower \p  \* MERGEFORMAT </w:instrText>
    </w:r>
    <w:r w:rsidRPr="00270DCC">
      <w:rPr>
        <w:color w:val="808080" w:themeColor="background1" w:themeShade="80"/>
        <w:sz w:val="18"/>
        <w:szCs w:val="22"/>
      </w:rPr>
      <w:fldChar w:fldCharType="separate"/>
    </w:r>
    <w:r w:rsidR="00E731BC">
      <w:rPr>
        <w:noProof/>
        <w:color w:val="808080" w:themeColor="background1" w:themeShade="80"/>
        <w:sz w:val="18"/>
        <w:szCs w:val="22"/>
      </w:rPr>
      <w:t>o:\board\finance\2024\07-jul\_2024-07-24 finance mtg agenda.docx</w:t>
    </w:r>
    <w:r w:rsidRPr="00270DCC">
      <w:rPr>
        <w:color w:val="808080" w:themeColor="background1" w:themeShade="80"/>
        <w:sz w:val="18"/>
        <w:szCs w:val="22"/>
      </w:rPr>
      <w:fldChar w:fldCharType="end"/>
    </w:r>
    <w:r w:rsidRPr="00270DCC">
      <w:rPr>
        <w:color w:val="808080" w:themeColor="background1" w:themeShade="80"/>
        <w:sz w:val="18"/>
        <w:szCs w:val="22"/>
      </w:rPr>
      <w:tab/>
    </w:r>
    <w:r w:rsidRPr="00270DCC">
      <w:rPr>
        <w:color w:val="808080" w:themeColor="background1" w:themeShade="80"/>
        <w:sz w:val="18"/>
        <w:szCs w:val="22"/>
      </w:rPr>
      <w:fldChar w:fldCharType="begin"/>
    </w:r>
    <w:r w:rsidRPr="00270DCC">
      <w:rPr>
        <w:color w:val="808080" w:themeColor="background1" w:themeShade="80"/>
        <w:sz w:val="18"/>
        <w:szCs w:val="22"/>
      </w:rPr>
      <w:instrText xml:space="preserve"> SAVEDATE  \@ "M/d/yyyy"  \* MERGEFORMAT </w:instrText>
    </w:r>
    <w:r w:rsidRPr="00270DCC">
      <w:rPr>
        <w:color w:val="808080" w:themeColor="background1" w:themeShade="80"/>
        <w:sz w:val="18"/>
        <w:szCs w:val="22"/>
      </w:rPr>
      <w:fldChar w:fldCharType="separate"/>
    </w:r>
    <w:r w:rsidR="001F0480">
      <w:rPr>
        <w:noProof/>
        <w:color w:val="808080" w:themeColor="background1" w:themeShade="80"/>
        <w:sz w:val="18"/>
        <w:szCs w:val="22"/>
      </w:rPr>
      <w:t>7/24/2024</w:t>
    </w:r>
    <w:r w:rsidRPr="00270DCC">
      <w:rPr>
        <w:color w:val="808080" w:themeColor="background1" w:themeShade="80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421D" w14:textId="77777777" w:rsidR="0039510B" w:rsidRDefault="0039510B">
      <w:r>
        <w:separator/>
      </w:r>
    </w:p>
  </w:footnote>
  <w:footnote w:type="continuationSeparator" w:id="0">
    <w:p w14:paraId="1DB38DF7" w14:textId="77777777" w:rsidR="0039510B" w:rsidRDefault="0039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17CB"/>
    <w:multiLevelType w:val="multilevel"/>
    <w:tmpl w:val="B11E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1">
      <w:start w:val="1"/>
      <w:numFmt w:val="upperLetter"/>
      <w:lvlText w:val="%2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2">
      <w:start w:val="1"/>
      <w:numFmt w:val="upp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F14708"/>
    <w:multiLevelType w:val="multilevel"/>
    <w:tmpl w:val="D1DA2A02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936346">
    <w:abstractNumId w:val="1"/>
  </w:num>
  <w:num w:numId="2" w16cid:durableId="5585210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AB"/>
    <w:rsid w:val="00000EAD"/>
    <w:rsid w:val="000031BA"/>
    <w:rsid w:val="0000336E"/>
    <w:rsid w:val="00004E27"/>
    <w:rsid w:val="00006BC6"/>
    <w:rsid w:val="000075A0"/>
    <w:rsid w:val="000079B3"/>
    <w:rsid w:val="00014E59"/>
    <w:rsid w:val="00015B98"/>
    <w:rsid w:val="000204E0"/>
    <w:rsid w:val="00021AB6"/>
    <w:rsid w:val="000224B5"/>
    <w:rsid w:val="00023539"/>
    <w:rsid w:val="0002399F"/>
    <w:rsid w:val="00027716"/>
    <w:rsid w:val="000327EA"/>
    <w:rsid w:val="00033775"/>
    <w:rsid w:val="00034FD5"/>
    <w:rsid w:val="00040BF5"/>
    <w:rsid w:val="000417DC"/>
    <w:rsid w:val="00041D52"/>
    <w:rsid w:val="00045E8C"/>
    <w:rsid w:val="00046D50"/>
    <w:rsid w:val="000473D5"/>
    <w:rsid w:val="00047F27"/>
    <w:rsid w:val="00050360"/>
    <w:rsid w:val="000504CF"/>
    <w:rsid w:val="00052160"/>
    <w:rsid w:val="000533D1"/>
    <w:rsid w:val="00053CBD"/>
    <w:rsid w:val="0005430F"/>
    <w:rsid w:val="00057112"/>
    <w:rsid w:val="00061347"/>
    <w:rsid w:val="000626E1"/>
    <w:rsid w:val="00067753"/>
    <w:rsid w:val="00071A34"/>
    <w:rsid w:val="00073C8F"/>
    <w:rsid w:val="00074363"/>
    <w:rsid w:val="00075049"/>
    <w:rsid w:val="0007564B"/>
    <w:rsid w:val="00075845"/>
    <w:rsid w:val="000759DF"/>
    <w:rsid w:val="00084EE8"/>
    <w:rsid w:val="00087B72"/>
    <w:rsid w:val="00091696"/>
    <w:rsid w:val="000922BC"/>
    <w:rsid w:val="0009679F"/>
    <w:rsid w:val="000A3537"/>
    <w:rsid w:val="000A46FE"/>
    <w:rsid w:val="000B1C5D"/>
    <w:rsid w:val="000B450B"/>
    <w:rsid w:val="000B56C0"/>
    <w:rsid w:val="000B732C"/>
    <w:rsid w:val="000B7374"/>
    <w:rsid w:val="000C0702"/>
    <w:rsid w:val="000C0C21"/>
    <w:rsid w:val="000C3140"/>
    <w:rsid w:val="000C5405"/>
    <w:rsid w:val="000D282F"/>
    <w:rsid w:val="000D389D"/>
    <w:rsid w:val="000D4923"/>
    <w:rsid w:val="000D4FEB"/>
    <w:rsid w:val="000D58E1"/>
    <w:rsid w:val="000E3033"/>
    <w:rsid w:val="000E41C5"/>
    <w:rsid w:val="000E5089"/>
    <w:rsid w:val="000E6063"/>
    <w:rsid w:val="000F7BBE"/>
    <w:rsid w:val="00102134"/>
    <w:rsid w:val="00104A5D"/>
    <w:rsid w:val="00105855"/>
    <w:rsid w:val="00110934"/>
    <w:rsid w:val="00110D07"/>
    <w:rsid w:val="00111AA4"/>
    <w:rsid w:val="0011611E"/>
    <w:rsid w:val="00120B9E"/>
    <w:rsid w:val="00121AD4"/>
    <w:rsid w:val="00130177"/>
    <w:rsid w:val="00132BD0"/>
    <w:rsid w:val="00134249"/>
    <w:rsid w:val="001353F5"/>
    <w:rsid w:val="001356D6"/>
    <w:rsid w:val="00136D81"/>
    <w:rsid w:val="001403BB"/>
    <w:rsid w:val="0014084A"/>
    <w:rsid w:val="0014449F"/>
    <w:rsid w:val="001479F7"/>
    <w:rsid w:val="001479FF"/>
    <w:rsid w:val="00147D4B"/>
    <w:rsid w:val="0015294C"/>
    <w:rsid w:val="00153205"/>
    <w:rsid w:val="00153E9F"/>
    <w:rsid w:val="00157158"/>
    <w:rsid w:val="001608A7"/>
    <w:rsid w:val="001701E1"/>
    <w:rsid w:val="00173995"/>
    <w:rsid w:val="00175450"/>
    <w:rsid w:val="00176DCB"/>
    <w:rsid w:val="00177778"/>
    <w:rsid w:val="0018248B"/>
    <w:rsid w:val="00183CA4"/>
    <w:rsid w:val="001842E7"/>
    <w:rsid w:val="00187291"/>
    <w:rsid w:val="001903A3"/>
    <w:rsid w:val="00192189"/>
    <w:rsid w:val="00193DA3"/>
    <w:rsid w:val="00195E69"/>
    <w:rsid w:val="0019600F"/>
    <w:rsid w:val="0019670C"/>
    <w:rsid w:val="001968AE"/>
    <w:rsid w:val="001A1A50"/>
    <w:rsid w:val="001A1D43"/>
    <w:rsid w:val="001A1FC2"/>
    <w:rsid w:val="001A71CE"/>
    <w:rsid w:val="001A72C6"/>
    <w:rsid w:val="001A7D67"/>
    <w:rsid w:val="001B2757"/>
    <w:rsid w:val="001B31B1"/>
    <w:rsid w:val="001B3973"/>
    <w:rsid w:val="001B3A75"/>
    <w:rsid w:val="001B406F"/>
    <w:rsid w:val="001B5B43"/>
    <w:rsid w:val="001B5EF7"/>
    <w:rsid w:val="001B6A00"/>
    <w:rsid w:val="001B766C"/>
    <w:rsid w:val="001C155D"/>
    <w:rsid w:val="001C4DAF"/>
    <w:rsid w:val="001C6689"/>
    <w:rsid w:val="001C72EB"/>
    <w:rsid w:val="001D0B15"/>
    <w:rsid w:val="001D0B2A"/>
    <w:rsid w:val="001D3058"/>
    <w:rsid w:val="001D3A2C"/>
    <w:rsid w:val="001D4320"/>
    <w:rsid w:val="001D5186"/>
    <w:rsid w:val="001E105E"/>
    <w:rsid w:val="001E2A10"/>
    <w:rsid w:val="001E3FB9"/>
    <w:rsid w:val="001E4655"/>
    <w:rsid w:val="001E5D45"/>
    <w:rsid w:val="001E62E7"/>
    <w:rsid w:val="001F0480"/>
    <w:rsid w:val="001F2311"/>
    <w:rsid w:val="001F2BBD"/>
    <w:rsid w:val="001F4A13"/>
    <w:rsid w:val="001F6C5E"/>
    <w:rsid w:val="001F76AF"/>
    <w:rsid w:val="00200673"/>
    <w:rsid w:val="002006D4"/>
    <w:rsid w:val="002060F1"/>
    <w:rsid w:val="00211468"/>
    <w:rsid w:val="0021293C"/>
    <w:rsid w:val="0021721D"/>
    <w:rsid w:val="00217C48"/>
    <w:rsid w:val="0022455F"/>
    <w:rsid w:val="00225C31"/>
    <w:rsid w:val="0023037F"/>
    <w:rsid w:val="00231017"/>
    <w:rsid w:val="00231F88"/>
    <w:rsid w:val="00232D42"/>
    <w:rsid w:val="00232E75"/>
    <w:rsid w:val="00241BDA"/>
    <w:rsid w:val="00242F41"/>
    <w:rsid w:val="0025028A"/>
    <w:rsid w:val="002529E2"/>
    <w:rsid w:val="00253264"/>
    <w:rsid w:val="00253C57"/>
    <w:rsid w:val="00253EEE"/>
    <w:rsid w:val="00254F69"/>
    <w:rsid w:val="00260A79"/>
    <w:rsid w:val="00262EB5"/>
    <w:rsid w:val="00264176"/>
    <w:rsid w:val="00264460"/>
    <w:rsid w:val="0026462D"/>
    <w:rsid w:val="00266AF1"/>
    <w:rsid w:val="00270DCC"/>
    <w:rsid w:val="00273534"/>
    <w:rsid w:val="0027560B"/>
    <w:rsid w:val="00282009"/>
    <w:rsid w:val="0028531C"/>
    <w:rsid w:val="00286062"/>
    <w:rsid w:val="002872F7"/>
    <w:rsid w:val="00287A54"/>
    <w:rsid w:val="00290280"/>
    <w:rsid w:val="00295945"/>
    <w:rsid w:val="00297963"/>
    <w:rsid w:val="00297F0C"/>
    <w:rsid w:val="002A188D"/>
    <w:rsid w:val="002A3CE0"/>
    <w:rsid w:val="002A4D58"/>
    <w:rsid w:val="002B0C07"/>
    <w:rsid w:val="002B0D4E"/>
    <w:rsid w:val="002B1C7D"/>
    <w:rsid w:val="002B576E"/>
    <w:rsid w:val="002B6DF2"/>
    <w:rsid w:val="002C11E1"/>
    <w:rsid w:val="002C2210"/>
    <w:rsid w:val="002C2D5F"/>
    <w:rsid w:val="002D21D7"/>
    <w:rsid w:val="002D2779"/>
    <w:rsid w:val="002D43C8"/>
    <w:rsid w:val="002D6422"/>
    <w:rsid w:val="002D6A0E"/>
    <w:rsid w:val="002D70F7"/>
    <w:rsid w:val="002E55AE"/>
    <w:rsid w:val="002E5BC8"/>
    <w:rsid w:val="002E63B8"/>
    <w:rsid w:val="002F2BCB"/>
    <w:rsid w:val="002F4AFF"/>
    <w:rsid w:val="002F5263"/>
    <w:rsid w:val="002F6466"/>
    <w:rsid w:val="003000F0"/>
    <w:rsid w:val="00302B02"/>
    <w:rsid w:val="00305713"/>
    <w:rsid w:val="00310231"/>
    <w:rsid w:val="00310967"/>
    <w:rsid w:val="00313A34"/>
    <w:rsid w:val="00317BD7"/>
    <w:rsid w:val="003214D4"/>
    <w:rsid w:val="00322C81"/>
    <w:rsid w:val="0032598B"/>
    <w:rsid w:val="00327C48"/>
    <w:rsid w:val="00330E27"/>
    <w:rsid w:val="00334074"/>
    <w:rsid w:val="003363DC"/>
    <w:rsid w:val="00337C98"/>
    <w:rsid w:val="00342EA0"/>
    <w:rsid w:val="00343A4B"/>
    <w:rsid w:val="00345D9C"/>
    <w:rsid w:val="003461B5"/>
    <w:rsid w:val="00346D5E"/>
    <w:rsid w:val="00347DC0"/>
    <w:rsid w:val="0035020D"/>
    <w:rsid w:val="00351B7F"/>
    <w:rsid w:val="0035644E"/>
    <w:rsid w:val="00360289"/>
    <w:rsid w:val="00361B3A"/>
    <w:rsid w:val="0036354F"/>
    <w:rsid w:val="003654C0"/>
    <w:rsid w:val="00370E54"/>
    <w:rsid w:val="00374444"/>
    <w:rsid w:val="003773E4"/>
    <w:rsid w:val="00377685"/>
    <w:rsid w:val="00381E7A"/>
    <w:rsid w:val="003862AB"/>
    <w:rsid w:val="003900DC"/>
    <w:rsid w:val="003930A0"/>
    <w:rsid w:val="0039510B"/>
    <w:rsid w:val="0039640E"/>
    <w:rsid w:val="0039782F"/>
    <w:rsid w:val="003A05FA"/>
    <w:rsid w:val="003A2C25"/>
    <w:rsid w:val="003A6D07"/>
    <w:rsid w:val="003A6D1D"/>
    <w:rsid w:val="003A79A2"/>
    <w:rsid w:val="003B065E"/>
    <w:rsid w:val="003B3070"/>
    <w:rsid w:val="003B68BB"/>
    <w:rsid w:val="003B7247"/>
    <w:rsid w:val="003C0811"/>
    <w:rsid w:val="003C1296"/>
    <w:rsid w:val="003D1134"/>
    <w:rsid w:val="003D22BE"/>
    <w:rsid w:val="003D2480"/>
    <w:rsid w:val="003D28C3"/>
    <w:rsid w:val="003D4C8F"/>
    <w:rsid w:val="003D6F75"/>
    <w:rsid w:val="003D7E6C"/>
    <w:rsid w:val="003E0B14"/>
    <w:rsid w:val="003E1D1E"/>
    <w:rsid w:val="003E261F"/>
    <w:rsid w:val="003E4EFC"/>
    <w:rsid w:val="003E56BD"/>
    <w:rsid w:val="003E7573"/>
    <w:rsid w:val="003F038B"/>
    <w:rsid w:val="003F4F18"/>
    <w:rsid w:val="003F5105"/>
    <w:rsid w:val="003F6BF0"/>
    <w:rsid w:val="003F726E"/>
    <w:rsid w:val="00401EC2"/>
    <w:rsid w:val="00402CF4"/>
    <w:rsid w:val="0040574F"/>
    <w:rsid w:val="00405794"/>
    <w:rsid w:val="004107C1"/>
    <w:rsid w:val="00412DFB"/>
    <w:rsid w:val="00413662"/>
    <w:rsid w:val="0041420D"/>
    <w:rsid w:val="00417D4B"/>
    <w:rsid w:val="00417E13"/>
    <w:rsid w:val="00421F4C"/>
    <w:rsid w:val="00421FDE"/>
    <w:rsid w:val="0042231A"/>
    <w:rsid w:val="00422866"/>
    <w:rsid w:val="0042328B"/>
    <w:rsid w:val="004235D3"/>
    <w:rsid w:val="00426AF0"/>
    <w:rsid w:val="00430502"/>
    <w:rsid w:val="00431194"/>
    <w:rsid w:val="0043190E"/>
    <w:rsid w:val="004330C0"/>
    <w:rsid w:val="00433791"/>
    <w:rsid w:val="004353FC"/>
    <w:rsid w:val="00436278"/>
    <w:rsid w:val="00436FE3"/>
    <w:rsid w:val="00437964"/>
    <w:rsid w:val="0044057C"/>
    <w:rsid w:val="00440A9E"/>
    <w:rsid w:val="004420C9"/>
    <w:rsid w:val="004421B1"/>
    <w:rsid w:val="00442D19"/>
    <w:rsid w:val="004434D2"/>
    <w:rsid w:val="004440A3"/>
    <w:rsid w:val="00444455"/>
    <w:rsid w:val="0044774C"/>
    <w:rsid w:val="004504F0"/>
    <w:rsid w:val="0045082F"/>
    <w:rsid w:val="004513A2"/>
    <w:rsid w:val="00452722"/>
    <w:rsid w:val="00452837"/>
    <w:rsid w:val="004541A6"/>
    <w:rsid w:val="00455B2B"/>
    <w:rsid w:val="0045699B"/>
    <w:rsid w:val="00460D89"/>
    <w:rsid w:val="00461DF1"/>
    <w:rsid w:val="00462D04"/>
    <w:rsid w:val="0046391E"/>
    <w:rsid w:val="00465ED0"/>
    <w:rsid w:val="00466395"/>
    <w:rsid w:val="00470ECA"/>
    <w:rsid w:val="00471116"/>
    <w:rsid w:val="004722E1"/>
    <w:rsid w:val="004761B7"/>
    <w:rsid w:val="00476CCB"/>
    <w:rsid w:val="004773F7"/>
    <w:rsid w:val="00480564"/>
    <w:rsid w:val="00480C6E"/>
    <w:rsid w:val="00481566"/>
    <w:rsid w:val="00481585"/>
    <w:rsid w:val="00486F33"/>
    <w:rsid w:val="004870A2"/>
    <w:rsid w:val="004A0359"/>
    <w:rsid w:val="004A3A0A"/>
    <w:rsid w:val="004A423F"/>
    <w:rsid w:val="004A7E4C"/>
    <w:rsid w:val="004B297A"/>
    <w:rsid w:val="004B2A63"/>
    <w:rsid w:val="004B351D"/>
    <w:rsid w:val="004B5181"/>
    <w:rsid w:val="004B76AE"/>
    <w:rsid w:val="004C3567"/>
    <w:rsid w:val="004C403F"/>
    <w:rsid w:val="004C40EE"/>
    <w:rsid w:val="004C5C57"/>
    <w:rsid w:val="004D0CA9"/>
    <w:rsid w:val="004D38EC"/>
    <w:rsid w:val="004D3B11"/>
    <w:rsid w:val="004D3E87"/>
    <w:rsid w:val="004D4C47"/>
    <w:rsid w:val="004D6620"/>
    <w:rsid w:val="004D723E"/>
    <w:rsid w:val="004D75C5"/>
    <w:rsid w:val="004D791A"/>
    <w:rsid w:val="004E0295"/>
    <w:rsid w:val="004E0797"/>
    <w:rsid w:val="004E09F5"/>
    <w:rsid w:val="004E0A22"/>
    <w:rsid w:val="004E2F1B"/>
    <w:rsid w:val="004E4AAE"/>
    <w:rsid w:val="004E7366"/>
    <w:rsid w:val="004E747F"/>
    <w:rsid w:val="004E7987"/>
    <w:rsid w:val="004F04F0"/>
    <w:rsid w:val="004F2987"/>
    <w:rsid w:val="00501C77"/>
    <w:rsid w:val="005026B8"/>
    <w:rsid w:val="005046F8"/>
    <w:rsid w:val="00504E10"/>
    <w:rsid w:val="00504E78"/>
    <w:rsid w:val="0050591E"/>
    <w:rsid w:val="00514CC8"/>
    <w:rsid w:val="00516D62"/>
    <w:rsid w:val="00517A64"/>
    <w:rsid w:val="00522AD1"/>
    <w:rsid w:val="00524F03"/>
    <w:rsid w:val="00530E91"/>
    <w:rsid w:val="00532D39"/>
    <w:rsid w:val="00537319"/>
    <w:rsid w:val="005416D8"/>
    <w:rsid w:val="00541753"/>
    <w:rsid w:val="005427A2"/>
    <w:rsid w:val="00546F1F"/>
    <w:rsid w:val="005522D9"/>
    <w:rsid w:val="0055587A"/>
    <w:rsid w:val="0055676D"/>
    <w:rsid w:val="00561FE4"/>
    <w:rsid w:val="00562B5F"/>
    <w:rsid w:val="00563403"/>
    <w:rsid w:val="00565001"/>
    <w:rsid w:val="00565544"/>
    <w:rsid w:val="005658B1"/>
    <w:rsid w:val="0056607C"/>
    <w:rsid w:val="00566ABA"/>
    <w:rsid w:val="00571C52"/>
    <w:rsid w:val="005728D4"/>
    <w:rsid w:val="005761EB"/>
    <w:rsid w:val="00580763"/>
    <w:rsid w:val="005810D8"/>
    <w:rsid w:val="0058261E"/>
    <w:rsid w:val="0058465E"/>
    <w:rsid w:val="005918B4"/>
    <w:rsid w:val="005949F5"/>
    <w:rsid w:val="005A1CC2"/>
    <w:rsid w:val="005A2C28"/>
    <w:rsid w:val="005A5221"/>
    <w:rsid w:val="005B20A2"/>
    <w:rsid w:val="005B24A0"/>
    <w:rsid w:val="005C1F35"/>
    <w:rsid w:val="005C2A70"/>
    <w:rsid w:val="005C4B3B"/>
    <w:rsid w:val="005C5566"/>
    <w:rsid w:val="005C55FF"/>
    <w:rsid w:val="005C78A2"/>
    <w:rsid w:val="005D0913"/>
    <w:rsid w:val="005D0A07"/>
    <w:rsid w:val="005D1A63"/>
    <w:rsid w:val="005D284F"/>
    <w:rsid w:val="005D4B80"/>
    <w:rsid w:val="005D5F81"/>
    <w:rsid w:val="005D6AEB"/>
    <w:rsid w:val="005E1E43"/>
    <w:rsid w:val="005E4B36"/>
    <w:rsid w:val="005E70E6"/>
    <w:rsid w:val="005E7581"/>
    <w:rsid w:val="005E75D9"/>
    <w:rsid w:val="005F055A"/>
    <w:rsid w:val="005F19D2"/>
    <w:rsid w:val="005F2815"/>
    <w:rsid w:val="005F4871"/>
    <w:rsid w:val="005F4B8E"/>
    <w:rsid w:val="005F7013"/>
    <w:rsid w:val="00606DA2"/>
    <w:rsid w:val="00610A4B"/>
    <w:rsid w:val="006114BE"/>
    <w:rsid w:val="00613884"/>
    <w:rsid w:val="00614386"/>
    <w:rsid w:val="006160C7"/>
    <w:rsid w:val="00623EFF"/>
    <w:rsid w:val="006268F6"/>
    <w:rsid w:val="0062717C"/>
    <w:rsid w:val="00627B67"/>
    <w:rsid w:val="006313A9"/>
    <w:rsid w:val="00640BD1"/>
    <w:rsid w:val="00644ED1"/>
    <w:rsid w:val="00651D1A"/>
    <w:rsid w:val="00652020"/>
    <w:rsid w:val="006524F5"/>
    <w:rsid w:val="0065673E"/>
    <w:rsid w:val="00660B1E"/>
    <w:rsid w:val="0066203C"/>
    <w:rsid w:val="0066324E"/>
    <w:rsid w:val="00665744"/>
    <w:rsid w:val="00667430"/>
    <w:rsid w:val="00667BEA"/>
    <w:rsid w:val="006721A9"/>
    <w:rsid w:val="006730B5"/>
    <w:rsid w:val="00674DF1"/>
    <w:rsid w:val="00680FFE"/>
    <w:rsid w:val="00686702"/>
    <w:rsid w:val="00692BE3"/>
    <w:rsid w:val="00694204"/>
    <w:rsid w:val="0069442B"/>
    <w:rsid w:val="00694BF3"/>
    <w:rsid w:val="00696DCD"/>
    <w:rsid w:val="006A1BD9"/>
    <w:rsid w:val="006A24FD"/>
    <w:rsid w:val="006A3E6A"/>
    <w:rsid w:val="006A4122"/>
    <w:rsid w:val="006B1729"/>
    <w:rsid w:val="006B23C4"/>
    <w:rsid w:val="006B390F"/>
    <w:rsid w:val="006B743A"/>
    <w:rsid w:val="006C20A4"/>
    <w:rsid w:val="006C47A0"/>
    <w:rsid w:val="006C4A4D"/>
    <w:rsid w:val="006C618D"/>
    <w:rsid w:val="006D090B"/>
    <w:rsid w:val="006D3CDE"/>
    <w:rsid w:val="006D73C1"/>
    <w:rsid w:val="006E311A"/>
    <w:rsid w:val="006E31F2"/>
    <w:rsid w:val="006E37E0"/>
    <w:rsid w:val="006E3E9F"/>
    <w:rsid w:val="006E627B"/>
    <w:rsid w:val="006F0793"/>
    <w:rsid w:val="006F144C"/>
    <w:rsid w:val="006F38EC"/>
    <w:rsid w:val="006F45ED"/>
    <w:rsid w:val="006F4EC2"/>
    <w:rsid w:val="006F65EA"/>
    <w:rsid w:val="00702131"/>
    <w:rsid w:val="00703221"/>
    <w:rsid w:val="00703CEB"/>
    <w:rsid w:val="007044FB"/>
    <w:rsid w:val="00706519"/>
    <w:rsid w:val="007074AC"/>
    <w:rsid w:val="007116D0"/>
    <w:rsid w:val="00711EFA"/>
    <w:rsid w:val="00714CA0"/>
    <w:rsid w:val="0072083B"/>
    <w:rsid w:val="00721E2D"/>
    <w:rsid w:val="00724403"/>
    <w:rsid w:val="00724B42"/>
    <w:rsid w:val="00730561"/>
    <w:rsid w:val="007315E0"/>
    <w:rsid w:val="00734B1B"/>
    <w:rsid w:val="007354C3"/>
    <w:rsid w:val="00736E7C"/>
    <w:rsid w:val="007400B7"/>
    <w:rsid w:val="007405D7"/>
    <w:rsid w:val="00740B5F"/>
    <w:rsid w:val="00743354"/>
    <w:rsid w:val="00745EBF"/>
    <w:rsid w:val="00753FBB"/>
    <w:rsid w:val="00755E4E"/>
    <w:rsid w:val="007567AF"/>
    <w:rsid w:val="00760ABE"/>
    <w:rsid w:val="0076100B"/>
    <w:rsid w:val="00772438"/>
    <w:rsid w:val="007731BB"/>
    <w:rsid w:val="00773416"/>
    <w:rsid w:val="0077351B"/>
    <w:rsid w:val="007743B1"/>
    <w:rsid w:val="00777347"/>
    <w:rsid w:val="0078122D"/>
    <w:rsid w:val="00781B03"/>
    <w:rsid w:val="00782AD5"/>
    <w:rsid w:val="00785D87"/>
    <w:rsid w:val="0078683F"/>
    <w:rsid w:val="00786D7F"/>
    <w:rsid w:val="00791913"/>
    <w:rsid w:val="007929AC"/>
    <w:rsid w:val="00792F00"/>
    <w:rsid w:val="00795817"/>
    <w:rsid w:val="00795EF6"/>
    <w:rsid w:val="00797E8D"/>
    <w:rsid w:val="007A1F1B"/>
    <w:rsid w:val="007A29BB"/>
    <w:rsid w:val="007A5484"/>
    <w:rsid w:val="007A69F9"/>
    <w:rsid w:val="007A6FDE"/>
    <w:rsid w:val="007B0733"/>
    <w:rsid w:val="007B2035"/>
    <w:rsid w:val="007B2418"/>
    <w:rsid w:val="007B2D1B"/>
    <w:rsid w:val="007B5CFF"/>
    <w:rsid w:val="007B5EDC"/>
    <w:rsid w:val="007B6B98"/>
    <w:rsid w:val="007B7EA2"/>
    <w:rsid w:val="007C1D7B"/>
    <w:rsid w:val="007C2C9C"/>
    <w:rsid w:val="007C2CCB"/>
    <w:rsid w:val="007C32E2"/>
    <w:rsid w:val="007C41B1"/>
    <w:rsid w:val="007C4DAC"/>
    <w:rsid w:val="007C6592"/>
    <w:rsid w:val="007C6EAE"/>
    <w:rsid w:val="007C7361"/>
    <w:rsid w:val="007D3824"/>
    <w:rsid w:val="007D500E"/>
    <w:rsid w:val="007D6671"/>
    <w:rsid w:val="007E37B5"/>
    <w:rsid w:val="007E4D80"/>
    <w:rsid w:val="007E4DA8"/>
    <w:rsid w:val="007E69B8"/>
    <w:rsid w:val="007F1A7E"/>
    <w:rsid w:val="007F37F9"/>
    <w:rsid w:val="007F45B6"/>
    <w:rsid w:val="007F646E"/>
    <w:rsid w:val="007F6717"/>
    <w:rsid w:val="007F7995"/>
    <w:rsid w:val="008017FA"/>
    <w:rsid w:val="00801F7A"/>
    <w:rsid w:val="008027AA"/>
    <w:rsid w:val="008056A9"/>
    <w:rsid w:val="00807FC9"/>
    <w:rsid w:val="00817E5B"/>
    <w:rsid w:val="0082239C"/>
    <w:rsid w:val="00823DDF"/>
    <w:rsid w:val="00826BEE"/>
    <w:rsid w:val="0083626B"/>
    <w:rsid w:val="008374C6"/>
    <w:rsid w:val="008433F6"/>
    <w:rsid w:val="008443C6"/>
    <w:rsid w:val="00846519"/>
    <w:rsid w:val="00846B9F"/>
    <w:rsid w:val="00852879"/>
    <w:rsid w:val="008551DD"/>
    <w:rsid w:val="00861249"/>
    <w:rsid w:val="00862A30"/>
    <w:rsid w:val="00865CE5"/>
    <w:rsid w:val="00866DEF"/>
    <w:rsid w:val="0087235E"/>
    <w:rsid w:val="0087240B"/>
    <w:rsid w:val="00872C8A"/>
    <w:rsid w:val="00873D77"/>
    <w:rsid w:val="00874945"/>
    <w:rsid w:val="00874F7E"/>
    <w:rsid w:val="0088027A"/>
    <w:rsid w:val="00886D3D"/>
    <w:rsid w:val="0089373D"/>
    <w:rsid w:val="00893BD9"/>
    <w:rsid w:val="008946F3"/>
    <w:rsid w:val="00894BC5"/>
    <w:rsid w:val="00895086"/>
    <w:rsid w:val="00895CB7"/>
    <w:rsid w:val="0089621E"/>
    <w:rsid w:val="008971BF"/>
    <w:rsid w:val="008A0BA4"/>
    <w:rsid w:val="008A1BB0"/>
    <w:rsid w:val="008A3EA7"/>
    <w:rsid w:val="008A7F03"/>
    <w:rsid w:val="008B44DC"/>
    <w:rsid w:val="008B632A"/>
    <w:rsid w:val="008C0C8D"/>
    <w:rsid w:val="008C4116"/>
    <w:rsid w:val="008C4254"/>
    <w:rsid w:val="008C6A10"/>
    <w:rsid w:val="008C7249"/>
    <w:rsid w:val="008C7878"/>
    <w:rsid w:val="008C7F0B"/>
    <w:rsid w:val="008D047B"/>
    <w:rsid w:val="008D237A"/>
    <w:rsid w:val="008D24EC"/>
    <w:rsid w:val="008D7593"/>
    <w:rsid w:val="008E3950"/>
    <w:rsid w:val="008E502A"/>
    <w:rsid w:val="008E7E9F"/>
    <w:rsid w:val="008F2667"/>
    <w:rsid w:val="008F47DA"/>
    <w:rsid w:val="008F6A82"/>
    <w:rsid w:val="008F6F26"/>
    <w:rsid w:val="00900BB7"/>
    <w:rsid w:val="0090162E"/>
    <w:rsid w:val="00910D6B"/>
    <w:rsid w:val="00912C77"/>
    <w:rsid w:val="00913972"/>
    <w:rsid w:val="00914992"/>
    <w:rsid w:val="00914BF7"/>
    <w:rsid w:val="00914DC1"/>
    <w:rsid w:val="0091718F"/>
    <w:rsid w:val="009218DF"/>
    <w:rsid w:val="00922BD8"/>
    <w:rsid w:val="00923E4F"/>
    <w:rsid w:val="0092504A"/>
    <w:rsid w:val="00930E44"/>
    <w:rsid w:val="00936703"/>
    <w:rsid w:val="0093711F"/>
    <w:rsid w:val="009375FE"/>
    <w:rsid w:val="00940A93"/>
    <w:rsid w:val="00943E08"/>
    <w:rsid w:val="00944C94"/>
    <w:rsid w:val="009472A3"/>
    <w:rsid w:val="009513F8"/>
    <w:rsid w:val="00952BD4"/>
    <w:rsid w:val="009542CF"/>
    <w:rsid w:val="009602F1"/>
    <w:rsid w:val="00964CA9"/>
    <w:rsid w:val="00966D02"/>
    <w:rsid w:val="00971865"/>
    <w:rsid w:val="009722EB"/>
    <w:rsid w:val="009736C7"/>
    <w:rsid w:val="00973D87"/>
    <w:rsid w:val="00974455"/>
    <w:rsid w:val="0097731B"/>
    <w:rsid w:val="009800E1"/>
    <w:rsid w:val="0098381A"/>
    <w:rsid w:val="00992D69"/>
    <w:rsid w:val="00992ED0"/>
    <w:rsid w:val="00993701"/>
    <w:rsid w:val="00993D70"/>
    <w:rsid w:val="00994126"/>
    <w:rsid w:val="009949FE"/>
    <w:rsid w:val="00994DDD"/>
    <w:rsid w:val="00997690"/>
    <w:rsid w:val="00997E64"/>
    <w:rsid w:val="009A1475"/>
    <w:rsid w:val="009B23FD"/>
    <w:rsid w:val="009C1389"/>
    <w:rsid w:val="009C203F"/>
    <w:rsid w:val="009C3093"/>
    <w:rsid w:val="009C3E84"/>
    <w:rsid w:val="009C53C2"/>
    <w:rsid w:val="009C5BDB"/>
    <w:rsid w:val="009C7552"/>
    <w:rsid w:val="009C7BBF"/>
    <w:rsid w:val="009C7D7B"/>
    <w:rsid w:val="009D1486"/>
    <w:rsid w:val="009D4ECC"/>
    <w:rsid w:val="009D6AB1"/>
    <w:rsid w:val="009D76B0"/>
    <w:rsid w:val="009E2190"/>
    <w:rsid w:val="009E259B"/>
    <w:rsid w:val="009E3CB3"/>
    <w:rsid w:val="009E577B"/>
    <w:rsid w:val="009E5E28"/>
    <w:rsid w:val="009E6F22"/>
    <w:rsid w:val="009F2BFE"/>
    <w:rsid w:val="009F2FE7"/>
    <w:rsid w:val="00A04E62"/>
    <w:rsid w:val="00A05512"/>
    <w:rsid w:val="00A05531"/>
    <w:rsid w:val="00A17F6D"/>
    <w:rsid w:val="00A269C2"/>
    <w:rsid w:val="00A302BB"/>
    <w:rsid w:val="00A33479"/>
    <w:rsid w:val="00A40546"/>
    <w:rsid w:val="00A449A0"/>
    <w:rsid w:val="00A463D2"/>
    <w:rsid w:val="00A46547"/>
    <w:rsid w:val="00A47D75"/>
    <w:rsid w:val="00A511FF"/>
    <w:rsid w:val="00A5406C"/>
    <w:rsid w:val="00A54A5A"/>
    <w:rsid w:val="00A70C26"/>
    <w:rsid w:val="00A72C1F"/>
    <w:rsid w:val="00A73F7F"/>
    <w:rsid w:val="00A7533A"/>
    <w:rsid w:val="00A76FA2"/>
    <w:rsid w:val="00A77427"/>
    <w:rsid w:val="00A80E81"/>
    <w:rsid w:val="00A83A3D"/>
    <w:rsid w:val="00A90BCB"/>
    <w:rsid w:val="00A93AA0"/>
    <w:rsid w:val="00A93BC2"/>
    <w:rsid w:val="00A94684"/>
    <w:rsid w:val="00A94A90"/>
    <w:rsid w:val="00A971DB"/>
    <w:rsid w:val="00AB0134"/>
    <w:rsid w:val="00AB25A0"/>
    <w:rsid w:val="00AB66CD"/>
    <w:rsid w:val="00AC01B0"/>
    <w:rsid w:val="00AC4AEB"/>
    <w:rsid w:val="00AD1D97"/>
    <w:rsid w:val="00AD22CF"/>
    <w:rsid w:val="00AD3A75"/>
    <w:rsid w:val="00AD4819"/>
    <w:rsid w:val="00AD6317"/>
    <w:rsid w:val="00AE273E"/>
    <w:rsid w:val="00AE29D9"/>
    <w:rsid w:val="00AE50E5"/>
    <w:rsid w:val="00AE7754"/>
    <w:rsid w:val="00AF29A3"/>
    <w:rsid w:val="00AF2D9E"/>
    <w:rsid w:val="00AF471A"/>
    <w:rsid w:val="00AF682E"/>
    <w:rsid w:val="00AF6DE2"/>
    <w:rsid w:val="00B0005F"/>
    <w:rsid w:val="00B05A05"/>
    <w:rsid w:val="00B07CC8"/>
    <w:rsid w:val="00B236D1"/>
    <w:rsid w:val="00B2707C"/>
    <w:rsid w:val="00B307D4"/>
    <w:rsid w:val="00B34DE8"/>
    <w:rsid w:val="00B3650C"/>
    <w:rsid w:val="00B4004F"/>
    <w:rsid w:val="00B41CF2"/>
    <w:rsid w:val="00B4388A"/>
    <w:rsid w:val="00B4505A"/>
    <w:rsid w:val="00B47732"/>
    <w:rsid w:val="00B526AC"/>
    <w:rsid w:val="00B533B9"/>
    <w:rsid w:val="00B53586"/>
    <w:rsid w:val="00B5370A"/>
    <w:rsid w:val="00B56376"/>
    <w:rsid w:val="00B570D5"/>
    <w:rsid w:val="00B605F5"/>
    <w:rsid w:val="00B61F7E"/>
    <w:rsid w:val="00B6282D"/>
    <w:rsid w:val="00B64699"/>
    <w:rsid w:val="00B64CA7"/>
    <w:rsid w:val="00B67DFF"/>
    <w:rsid w:val="00B734B0"/>
    <w:rsid w:val="00B738A4"/>
    <w:rsid w:val="00B75CBA"/>
    <w:rsid w:val="00B76394"/>
    <w:rsid w:val="00B852D1"/>
    <w:rsid w:val="00B862F9"/>
    <w:rsid w:val="00B90406"/>
    <w:rsid w:val="00B918E5"/>
    <w:rsid w:val="00B92432"/>
    <w:rsid w:val="00BA3106"/>
    <w:rsid w:val="00BA3F27"/>
    <w:rsid w:val="00BA4FBC"/>
    <w:rsid w:val="00BA745C"/>
    <w:rsid w:val="00BB45CF"/>
    <w:rsid w:val="00BB5C65"/>
    <w:rsid w:val="00BB74FB"/>
    <w:rsid w:val="00BB7DE3"/>
    <w:rsid w:val="00BC032F"/>
    <w:rsid w:val="00BC1D86"/>
    <w:rsid w:val="00BC2465"/>
    <w:rsid w:val="00BD096F"/>
    <w:rsid w:val="00BD098A"/>
    <w:rsid w:val="00BD11DF"/>
    <w:rsid w:val="00BD12C0"/>
    <w:rsid w:val="00BD1E89"/>
    <w:rsid w:val="00BD2A77"/>
    <w:rsid w:val="00BD3919"/>
    <w:rsid w:val="00BD3CA4"/>
    <w:rsid w:val="00BD6385"/>
    <w:rsid w:val="00BD6952"/>
    <w:rsid w:val="00BE0530"/>
    <w:rsid w:val="00BE17E9"/>
    <w:rsid w:val="00BE2058"/>
    <w:rsid w:val="00BE2B76"/>
    <w:rsid w:val="00BE5078"/>
    <w:rsid w:val="00BE580D"/>
    <w:rsid w:val="00BF0D40"/>
    <w:rsid w:val="00BF3C09"/>
    <w:rsid w:val="00BF49CA"/>
    <w:rsid w:val="00BF5A52"/>
    <w:rsid w:val="00BF7A63"/>
    <w:rsid w:val="00C0158C"/>
    <w:rsid w:val="00C05844"/>
    <w:rsid w:val="00C11DA7"/>
    <w:rsid w:val="00C129F3"/>
    <w:rsid w:val="00C1492D"/>
    <w:rsid w:val="00C14A81"/>
    <w:rsid w:val="00C16793"/>
    <w:rsid w:val="00C17617"/>
    <w:rsid w:val="00C17952"/>
    <w:rsid w:val="00C20A0D"/>
    <w:rsid w:val="00C22EC4"/>
    <w:rsid w:val="00C22FDF"/>
    <w:rsid w:val="00C24FCB"/>
    <w:rsid w:val="00C2538B"/>
    <w:rsid w:val="00C26E35"/>
    <w:rsid w:val="00C278DE"/>
    <w:rsid w:val="00C27CDC"/>
    <w:rsid w:val="00C32091"/>
    <w:rsid w:val="00C33FE0"/>
    <w:rsid w:val="00C34734"/>
    <w:rsid w:val="00C35B43"/>
    <w:rsid w:val="00C43A0F"/>
    <w:rsid w:val="00C46E10"/>
    <w:rsid w:val="00C47107"/>
    <w:rsid w:val="00C50DBF"/>
    <w:rsid w:val="00C51A23"/>
    <w:rsid w:val="00C51C05"/>
    <w:rsid w:val="00C520AD"/>
    <w:rsid w:val="00C53C2C"/>
    <w:rsid w:val="00C56508"/>
    <w:rsid w:val="00C56908"/>
    <w:rsid w:val="00C572FD"/>
    <w:rsid w:val="00C61155"/>
    <w:rsid w:val="00C63D3C"/>
    <w:rsid w:val="00C63D8B"/>
    <w:rsid w:val="00C6615C"/>
    <w:rsid w:val="00C66ED7"/>
    <w:rsid w:val="00C70A14"/>
    <w:rsid w:val="00C73632"/>
    <w:rsid w:val="00C7402D"/>
    <w:rsid w:val="00C7403C"/>
    <w:rsid w:val="00C75750"/>
    <w:rsid w:val="00C75DF1"/>
    <w:rsid w:val="00C76293"/>
    <w:rsid w:val="00C806C4"/>
    <w:rsid w:val="00C81EE2"/>
    <w:rsid w:val="00C9306B"/>
    <w:rsid w:val="00C94B2D"/>
    <w:rsid w:val="00C957F8"/>
    <w:rsid w:val="00C958C5"/>
    <w:rsid w:val="00CA23DA"/>
    <w:rsid w:val="00CA5E2D"/>
    <w:rsid w:val="00CB04FA"/>
    <w:rsid w:val="00CB08C0"/>
    <w:rsid w:val="00CB0DEE"/>
    <w:rsid w:val="00CB3473"/>
    <w:rsid w:val="00CB6365"/>
    <w:rsid w:val="00CC7085"/>
    <w:rsid w:val="00CD1961"/>
    <w:rsid w:val="00CD4711"/>
    <w:rsid w:val="00CE08D7"/>
    <w:rsid w:val="00CE295E"/>
    <w:rsid w:val="00CE5210"/>
    <w:rsid w:val="00CE546C"/>
    <w:rsid w:val="00CE5F21"/>
    <w:rsid w:val="00CE7B3E"/>
    <w:rsid w:val="00CE7EEC"/>
    <w:rsid w:val="00CF416E"/>
    <w:rsid w:val="00CF627D"/>
    <w:rsid w:val="00CF6410"/>
    <w:rsid w:val="00CF68DD"/>
    <w:rsid w:val="00D004F7"/>
    <w:rsid w:val="00D01B86"/>
    <w:rsid w:val="00D07CAF"/>
    <w:rsid w:val="00D147BD"/>
    <w:rsid w:val="00D16D5C"/>
    <w:rsid w:val="00D1769B"/>
    <w:rsid w:val="00D20F8B"/>
    <w:rsid w:val="00D25197"/>
    <w:rsid w:val="00D25C2A"/>
    <w:rsid w:val="00D26D4B"/>
    <w:rsid w:val="00D275FE"/>
    <w:rsid w:val="00D32AD2"/>
    <w:rsid w:val="00D4271A"/>
    <w:rsid w:val="00D437F5"/>
    <w:rsid w:val="00D46433"/>
    <w:rsid w:val="00D52C93"/>
    <w:rsid w:val="00D5464E"/>
    <w:rsid w:val="00D5518F"/>
    <w:rsid w:val="00D5686B"/>
    <w:rsid w:val="00D573A1"/>
    <w:rsid w:val="00D57C3E"/>
    <w:rsid w:val="00D602D7"/>
    <w:rsid w:val="00D615CF"/>
    <w:rsid w:val="00D65669"/>
    <w:rsid w:val="00D66E16"/>
    <w:rsid w:val="00D73067"/>
    <w:rsid w:val="00D745FE"/>
    <w:rsid w:val="00D82729"/>
    <w:rsid w:val="00D86C6E"/>
    <w:rsid w:val="00D9004B"/>
    <w:rsid w:val="00D90DB0"/>
    <w:rsid w:val="00D92452"/>
    <w:rsid w:val="00D949EF"/>
    <w:rsid w:val="00D95425"/>
    <w:rsid w:val="00D97578"/>
    <w:rsid w:val="00DA283D"/>
    <w:rsid w:val="00DA2DA3"/>
    <w:rsid w:val="00DA34FD"/>
    <w:rsid w:val="00DA4A7E"/>
    <w:rsid w:val="00DA6C5D"/>
    <w:rsid w:val="00DA7B70"/>
    <w:rsid w:val="00DA7E99"/>
    <w:rsid w:val="00DB7F91"/>
    <w:rsid w:val="00DC087C"/>
    <w:rsid w:val="00DC3988"/>
    <w:rsid w:val="00DC77C5"/>
    <w:rsid w:val="00DD229F"/>
    <w:rsid w:val="00DD2A07"/>
    <w:rsid w:val="00DD2E20"/>
    <w:rsid w:val="00DD57EB"/>
    <w:rsid w:val="00DE505C"/>
    <w:rsid w:val="00DE6DE7"/>
    <w:rsid w:val="00DE7794"/>
    <w:rsid w:val="00DF00A1"/>
    <w:rsid w:val="00DF2E20"/>
    <w:rsid w:val="00DF6A10"/>
    <w:rsid w:val="00E0141F"/>
    <w:rsid w:val="00E047FA"/>
    <w:rsid w:val="00E04A49"/>
    <w:rsid w:val="00E060C1"/>
    <w:rsid w:val="00E0652E"/>
    <w:rsid w:val="00E07A20"/>
    <w:rsid w:val="00E13075"/>
    <w:rsid w:val="00E13473"/>
    <w:rsid w:val="00E1413D"/>
    <w:rsid w:val="00E178F3"/>
    <w:rsid w:val="00E20879"/>
    <w:rsid w:val="00E2133A"/>
    <w:rsid w:val="00E224CB"/>
    <w:rsid w:val="00E278BC"/>
    <w:rsid w:val="00E32B55"/>
    <w:rsid w:val="00E33ED6"/>
    <w:rsid w:val="00E348E5"/>
    <w:rsid w:val="00E36848"/>
    <w:rsid w:val="00E406A6"/>
    <w:rsid w:val="00E406E7"/>
    <w:rsid w:val="00E4128F"/>
    <w:rsid w:val="00E423FE"/>
    <w:rsid w:val="00E42C30"/>
    <w:rsid w:val="00E47FA8"/>
    <w:rsid w:val="00E51B96"/>
    <w:rsid w:val="00E55227"/>
    <w:rsid w:val="00E60624"/>
    <w:rsid w:val="00E63E7C"/>
    <w:rsid w:val="00E66B02"/>
    <w:rsid w:val="00E66FAB"/>
    <w:rsid w:val="00E71DF3"/>
    <w:rsid w:val="00E731BC"/>
    <w:rsid w:val="00E77D0C"/>
    <w:rsid w:val="00E8193B"/>
    <w:rsid w:val="00E93004"/>
    <w:rsid w:val="00E97E04"/>
    <w:rsid w:val="00EA11C2"/>
    <w:rsid w:val="00EA3761"/>
    <w:rsid w:val="00EA4ECD"/>
    <w:rsid w:val="00EB0DD7"/>
    <w:rsid w:val="00EB71FF"/>
    <w:rsid w:val="00EB79D5"/>
    <w:rsid w:val="00EC2081"/>
    <w:rsid w:val="00EC2907"/>
    <w:rsid w:val="00EC33D6"/>
    <w:rsid w:val="00EC4FC7"/>
    <w:rsid w:val="00EC72C5"/>
    <w:rsid w:val="00EC7B10"/>
    <w:rsid w:val="00ED0C20"/>
    <w:rsid w:val="00ED2EE5"/>
    <w:rsid w:val="00EE12FB"/>
    <w:rsid w:val="00EE2EFD"/>
    <w:rsid w:val="00EE46AD"/>
    <w:rsid w:val="00EE504F"/>
    <w:rsid w:val="00EE6221"/>
    <w:rsid w:val="00EF1A4D"/>
    <w:rsid w:val="00EF24E7"/>
    <w:rsid w:val="00EF2EC7"/>
    <w:rsid w:val="00EF389B"/>
    <w:rsid w:val="00EF5DA0"/>
    <w:rsid w:val="00EF5E5B"/>
    <w:rsid w:val="00EF613B"/>
    <w:rsid w:val="00F033F3"/>
    <w:rsid w:val="00F04296"/>
    <w:rsid w:val="00F12278"/>
    <w:rsid w:val="00F14DD5"/>
    <w:rsid w:val="00F15140"/>
    <w:rsid w:val="00F207E9"/>
    <w:rsid w:val="00F2093A"/>
    <w:rsid w:val="00F22FD0"/>
    <w:rsid w:val="00F243BE"/>
    <w:rsid w:val="00F251DA"/>
    <w:rsid w:val="00F27268"/>
    <w:rsid w:val="00F274A6"/>
    <w:rsid w:val="00F274C2"/>
    <w:rsid w:val="00F315B7"/>
    <w:rsid w:val="00F347AB"/>
    <w:rsid w:val="00F3583E"/>
    <w:rsid w:val="00F35863"/>
    <w:rsid w:val="00F3726A"/>
    <w:rsid w:val="00F40AB3"/>
    <w:rsid w:val="00F42D0D"/>
    <w:rsid w:val="00F4612B"/>
    <w:rsid w:val="00F47113"/>
    <w:rsid w:val="00F5143F"/>
    <w:rsid w:val="00F5219A"/>
    <w:rsid w:val="00F575AA"/>
    <w:rsid w:val="00F6187E"/>
    <w:rsid w:val="00F64656"/>
    <w:rsid w:val="00F6592F"/>
    <w:rsid w:val="00F67493"/>
    <w:rsid w:val="00F67AF9"/>
    <w:rsid w:val="00F70475"/>
    <w:rsid w:val="00F71029"/>
    <w:rsid w:val="00F75466"/>
    <w:rsid w:val="00F836E6"/>
    <w:rsid w:val="00F87B60"/>
    <w:rsid w:val="00F90E8D"/>
    <w:rsid w:val="00F91527"/>
    <w:rsid w:val="00F92AE4"/>
    <w:rsid w:val="00F934E9"/>
    <w:rsid w:val="00F9755E"/>
    <w:rsid w:val="00F9785E"/>
    <w:rsid w:val="00FA4591"/>
    <w:rsid w:val="00FA53FB"/>
    <w:rsid w:val="00FA55C8"/>
    <w:rsid w:val="00FA5A82"/>
    <w:rsid w:val="00FB0CCE"/>
    <w:rsid w:val="00FC00A7"/>
    <w:rsid w:val="00FC08F6"/>
    <w:rsid w:val="00FC31B5"/>
    <w:rsid w:val="00FC4793"/>
    <w:rsid w:val="00FC5DF3"/>
    <w:rsid w:val="00FC7170"/>
    <w:rsid w:val="00FC754A"/>
    <w:rsid w:val="00FC7580"/>
    <w:rsid w:val="00FC7E04"/>
    <w:rsid w:val="00FD11C8"/>
    <w:rsid w:val="00FD3E77"/>
    <w:rsid w:val="00FD41E9"/>
    <w:rsid w:val="00FD5844"/>
    <w:rsid w:val="00FD604D"/>
    <w:rsid w:val="00FD63B0"/>
    <w:rsid w:val="00FE0308"/>
    <w:rsid w:val="00FE047A"/>
    <w:rsid w:val="00FE0CD2"/>
    <w:rsid w:val="00FE0DC2"/>
    <w:rsid w:val="00FE2C0E"/>
    <w:rsid w:val="00FE37E2"/>
    <w:rsid w:val="00FE4F2E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4465"/>
    <o:shapelayout v:ext="edit">
      <o:idmap v:ext="edit" data="1"/>
    </o:shapelayout>
  </w:shapeDefaults>
  <w:decimalSymbol w:val="."/>
  <w:listSeparator w:val=","/>
  <w14:docId w14:val="341BD743"/>
  <w15:docId w15:val="{4171F01B-DB5C-4CD9-B445-9DC445D2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numId w:val="1"/>
      </w:numPr>
      <w:outlineLvl w:val="8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5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76D"/>
    <w:pPr>
      <w:ind w:left="720"/>
    </w:pPr>
  </w:style>
  <w:style w:type="character" w:customStyle="1" w:styleId="Heading2Char">
    <w:name w:val="Heading 2 Char"/>
    <w:basedOn w:val="DefaultParagraphFont"/>
    <w:link w:val="Heading2"/>
    <w:rsid w:val="00952BD4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E7573"/>
    <w:rPr>
      <w:sz w:val="24"/>
    </w:rPr>
  </w:style>
  <w:style w:type="character" w:styleId="Hyperlink">
    <w:name w:val="Hyperlink"/>
    <w:basedOn w:val="DefaultParagraphFont"/>
    <w:unhideWhenUsed/>
    <w:rsid w:val="00DA7E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E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47D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7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7D4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7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7D4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9FD0-83DA-4063-89A3-C3F8FC08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 PUERTO HEALTH CARE DISTRICT</vt:lpstr>
    </vt:vector>
  </TitlesOfParts>
  <Company>Del Puerto Health Care District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PUERTO HEALTH CARE DISTRICT</dc:title>
  <dc:creator>Yumi</dc:creator>
  <cp:lastModifiedBy>Maria Reyes</cp:lastModifiedBy>
  <cp:revision>2</cp:revision>
  <cp:lastPrinted>2024-07-19T21:20:00Z</cp:lastPrinted>
  <dcterms:created xsi:type="dcterms:W3CDTF">2024-07-29T23:46:00Z</dcterms:created>
  <dcterms:modified xsi:type="dcterms:W3CDTF">2024-07-29T23:46:00Z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3b2c64f0e960955c41774b699dbb8df6b03497bbb24fd107542759a94aad446b</vt:lpwstr>
  </property>
</Properties>
</file>